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BA" w:rsidRPr="00C57A3C" w:rsidRDefault="00540ABA" w:rsidP="00540A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</w:p>
    <w:p w:rsidR="00540ABA" w:rsidRDefault="00540ABA" w:rsidP="00540A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0ABA" w:rsidRPr="00A32C7F" w:rsidRDefault="00701436" w:rsidP="00540A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C7F">
        <w:rPr>
          <w:rFonts w:ascii="Times New Roman" w:hAnsi="Times New Roman" w:cs="Times New Roman"/>
          <w:b/>
          <w:sz w:val="24"/>
          <w:szCs w:val="24"/>
        </w:rPr>
        <w:t>Bernard Nietschmann Ph.D Award</w:t>
      </w:r>
    </w:p>
    <w:p w:rsidR="00611D19" w:rsidRDefault="00611D19" w:rsidP="00540A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C7F">
        <w:rPr>
          <w:rFonts w:ascii="Times New Roman" w:hAnsi="Times New Roman" w:cs="Times New Roman"/>
          <w:b/>
          <w:sz w:val="24"/>
          <w:szCs w:val="24"/>
        </w:rPr>
        <w:t>Field Research Report (Summer 2015)</w:t>
      </w:r>
    </w:p>
    <w:p w:rsidR="00A32C7F" w:rsidRPr="00A32C7F" w:rsidRDefault="00C57A3C" w:rsidP="00540A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María Belén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Noroñ</w:t>
      </w:r>
      <w:r w:rsidR="00A32C7F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</w:p>
    <w:p w:rsidR="008861F1" w:rsidRDefault="008861F1" w:rsidP="00540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1F1" w:rsidRPr="00A32C7F" w:rsidRDefault="008861F1" w:rsidP="00540A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C7F">
        <w:rPr>
          <w:rFonts w:ascii="Times New Roman" w:hAnsi="Times New Roman" w:cs="Times New Roman"/>
          <w:b/>
          <w:sz w:val="24"/>
          <w:szCs w:val="24"/>
        </w:rPr>
        <w:t>Research experience and objectives a</w:t>
      </w:r>
      <w:r w:rsidR="008333CC" w:rsidRPr="00A32C7F">
        <w:rPr>
          <w:rFonts w:ascii="Times New Roman" w:hAnsi="Times New Roman" w:cs="Times New Roman"/>
          <w:b/>
          <w:sz w:val="24"/>
          <w:szCs w:val="24"/>
        </w:rPr>
        <w:t>c</w:t>
      </w:r>
      <w:r w:rsidRPr="00A32C7F">
        <w:rPr>
          <w:rFonts w:ascii="Times New Roman" w:hAnsi="Times New Roman" w:cs="Times New Roman"/>
          <w:b/>
          <w:sz w:val="24"/>
          <w:szCs w:val="24"/>
        </w:rPr>
        <w:t>complished</w:t>
      </w:r>
    </w:p>
    <w:p w:rsidR="005F5B7C" w:rsidRPr="00626C28" w:rsidRDefault="004B5808" w:rsidP="00A32C7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C28">
        <w:rPr>
          <w:rFonts w:ascii="Times New Roman" w:hAnsi="Times New Roman" w:cs="Times New Roman"/>
          <w:i/>
          <w:sz w:val="24"/>
          <w:szCs w:val="24"/>
        </w:rPr>
        <w:t>It was</w:t>
      </w:r>
      <w:r w:rsidR="00540ABA" w:rsidRPr="00626C28">
        <w:rPr>
          <w:rFonts w:ascii="Times New Roman" w:hAnsi="Times New Roman" w:cs="Times New Roman"/>
          <w:i/>
          <w:sz w:val="24"/>
          <w:szCs w:val="24"/>
        </w:rPr>
        <w:t xml:space="preserve"> a beautiful and warm day in the city of Coca, the point of entrance into the lower Napo </w:t>
      </w:r>
      <w:r w:rsidR="003D68F4">
        <w:rPr>
          <w:rFonts w:ascii="Times New Roman" w:hAnsi="Times New Roman" w:cs="Times New Roman"/>
          <w:i/>
          <w:sz w:val="24"/>
          <w:szCs w:val="24"/>
        </w:rPr>
        <w:t>R</w:t>
      </w:r>
      <w:r w:rsidR="00540ABA" w:rsidRPr="00626C28">
        <w:rPr>
          <w:rFonts w:ascii="Times New Roman" w:hAnsi="Times New Roman" w:cs="Times New Roman"/>
          <w:i/>
          <w:sz w:val="24"/>
          <w:szCs w:val="24"/>
        </w:rPr>
        <w:t>iver that travels east to west from Ecuador into the Brazilian Amazon</w:t>
      </w:r>
      <w:r w:rsidRPr="00626C28">
        <w:rPr>
          <w:rFonts w:ascii="Times New Roman" w:hAnsi="Times New Roman" w:cs="Times New Roman"/>
          <w:i/>
          <w:sz w:val="24"/>
          <w:szCs w:val="24"/>
        </w:rPr>
        <w:t>. While</w:t>
      </w:r>
      <w:r w:rsidR="005F5B7C" w:rsidRPr="00626C28">
        <w:rPr>
          <w:rFonts w:ascii="Times New Roman" w:hAnsi="Times New Roman" w:cs="Times New Roman"/>
          <w:i/>
          <w:sz w:val="24"/>
          <w:szCs w:val="24"/>
        </w:rPr>
        <w:t xml:space="preserve"> my contact (a Kichwa woman) does everything in her power to find us a canoe to be able to travel that</w:t>
      </w:r>
      <w:r w:rsidR="00030D16" w:rsidRPr="00626C28">
        <w:rPr>
          <w:rFonts w:ascii="Times New Roman" w:hAnsi="Times New Roman" w:cs="Times New Roman"/>
          <w:i/>
          <w:sz w:val="24"/>
          <w:szCs w:val="24"/>
        </w:rPr>
        <w:t xml:space="preserve"> very day to </w:t>
      </w:r>
      <w:proofErr w:type="spellStart"/>
      <w:r w:rsidR="00030D16" w:rsidRPr="00626C28">
        <w:rPr>
          <w:rFonts w:ascii="Times New Roman" w:hAnsi="Times New Roman" w:cs="Times New Roman"/>
          <w:i/>
          <w:sz w:val="24"/>
          <w:szCs w:val="24"/>
        </w:rPr>
        <w:t>Pañacocha</w:t>
      </w:r>
      <w:proofErr w:type="spellEnd"/>
      <w:r w:rsidRPr="00626C28">
        <w:rPr>
          <w:rFonts w:ascii="Times New Roman" w:hAnsi="Times New Roman" w:cs="Times New Roman"/>
          <w:i/>
          <w:sz w:val="24"/>
          <w:szCs w:val="24"/>
        </w:rPr>
        <w:t>, I start</w:t>
      </w:r>
      <w:r w:rsidR="005F5B7C" w:rsidRPr="00626C28">
        <w:rPr>
          <w:rFonts w:ascii="Times New Roman" w:hAnsi="Times New Roman" w:cs="Times New Roman"/>
          <w:i/>
          <w:sz w:val="24"/>
          <w:szCs w:val="24"/>
        </w:rPr>
        <w:t xml:space="preserve"> to understand the </w:t>
      </w:r>
      <w:r w:rsidRPr="00626C28">
        <w:rPr>
          <w:rFonts w:ascii="Times New Roman" w:hAnsi="Times New Roman" w:cs="Times New Roman"/>
          <w:i/>
          <w:sz w:val="24"/>
          <w:szCs w:val="24"/>
        </w:rPr>
        <w:t>important role that</w:t>
      </w:r>
      <w:r w:rsidR="005F5B7C" w:rsidRPr="00626C28">
        <w:rPr>
          <w:rFonts w:ascii="Times New Roman" w:hAnsi="Times New Roman" w:cs="Times New Roman"/>
          <w:i/>
          <w:sz w:val="24"/>
          <w:szCs w:val="24"/>
        </w:rPr>
        <w:t xml:space="preserve"> oil and gas</w:t>
      </w:r>
      <w:r w:rsidRPr="00626C28">
        <w:rPr>
          <w:rFonts w:ascii="Times New Roman" w:hAnsi="Times New Roman" w:cs="Times New Roman"/>
          <w:i/>
          <w:sz w:val="24"/>
          <w:szCs w:val="24"/>
        </w:rPr>
        <w:t xml:space="preserve"> play</w:t>
      </w:r>
      <w:r w:rsidR="005F5B7C" w:rsidRPr="00626C28">
        <w:rPr>
          <w:rFonts w:ascii="Times New Roman" w:hAnsi="Times New Roman" w:cs="Times New Roman"/>
          <w:i/>
          <w:sz w:val="24"/>
          <w:szCs w:val="24"/>
        </w:rPr>
        <w:t xml:space="preserve"> in every aspect of communities</w:t>
      </w:r>
      <w:r w:rsidRPr="00626C28">
        <w:rPr>
          <w:rFonts w:ascii="Times New Roman" w:hAnsi="Times New Roman" w:cs="Times New Roman"/>
          <w:i/>
          <w:sz w:val="24"/>
          <w:szCs w:val="24"/>
        </w:rPr>
        <w:t>’</w:t>
      </w:r>
      <w:r w:rsidR="005F5B7C" w:rsidRPr="00626C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6C28">
        <w:rPr>
          <w:rFonts w:ascii="Times New Roman" w:hAnsi="Times New Roman" w:cs="Times New Roman"/>
          <w:i/>
          <w:sz w:val="24"/>
          <w:szCs w:val="24"/>
        </w:rPr>
        <w:t xml:space="preserve">lives </w:t>
      </w:r>
      <w:r w:rsidR="009847E9" w:rsidRPr="00626C28">
        <w:rPr>
          <w:rFonts w:ascii="Times New Roman" w:hAnsi="Times New Roman" w:cs="Times New Roman"/>
          <w:i/>
          <w:sz w:val="24"/>
          <w:szCs w:val="24"/>
        </w:rPr>
        <w:t>in the lower Amazon.</w:t>
      </w:r>
    </w:p>
    <w:p w:rsidR="004C139A" w:rsidRPr="00626C28" w:rsidRDefault="009847E9" w:rsidP="00A32C7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C28">
        <w:rPr>
          <w:rFonts w:ascii="Times New Roman" w:hAnsi="Times New Roman" w:cs="Times New Roman"/>
          <w:i/>
          <w:sz w:val="24"/>
          <w:szCs w:val="24"/>
        </w:rPr>
        <w:t xml:space="preserve">After </w:t>
      </w:r>
      <w:r w:rsidR="004B5808" w:rsidRPr="00626C28">
        <w:rPr>
          <w:rFonts w:ascii="Times New Roman" w:hAnsi="Times New Roman" w:cs="Times New Roman"/>
          <w:i/>
          <w:sz w:val="24"/>
          <w:szCs w:val="24"/>
        </w:rPr>
        <w:t>a heated negotiation on the gas price and the transportation service, the indigenous family hosting me, t</w:t>
      </w:r>
      <w:r w:rsidR="00611D19" w:rsidRPr="00626C28">
        <w:rPr>
          <w:rFonts w:ascii="Times New Roman" w:hAnsi="Times New Roman" w:cs="Times New Roman"/>
          <w:i/>
          <w:sz w:val="24"/>
          <w:szCs w:val="24"/>
        </w:rPr>
        <w:t>he canoe owner</w:t>
      </w:r>
      <w:r w:rsidR="003D68F4">
        <w:rPr>
          <w:rFonts w:ascii="Times New Roman" w:hAnsi="Times New Roman" w:cs="Times New Roman"/>
          <w:i/>
          <w:sz w:val="24"/>
          <w:szCs w:val="24"/>
        </w:rPr>
        <w:t>,</w:t>
      </w:r>
      <w:r w:rsidR="00611D19" w:rsidRPr="00626C28">
        <w:rPr>
          <w:rFonts w:ascii="Times New Roman" w:hAnsi="Times New Roman" w:cs="Times New Roman"/>
          <w:i/>
          <w:sz w:val="24"/>
          <w:szCs w:val="24"/>
        </w:rPr>
        <w:t xml:space="preserve"> and I began to travel</w:t>
      </w:r>
      <w:r w:rsidR="004B5808" w:rsidRPr="00626C28">
        <w:rPr>
          <w:rFonts w:ascii="Times New Roman" w:hAnsi="Times New Roman" w:cs="Times New Roman"/>
          <w:i/>
          <w:sz w:val="24"/>
          <w:szCs w:val="24"/>
        </w:rPr>
        <w:t xml:space="preserve"> down a river full of contrasts. The landscape </w:t>
      </w:r>
      <w:r w:rsidR="003D68F4">
        <w:rPr>
          <w:rFonts w:ascii="Times New Roman" w:hAnsi="Times New Roman" w:cs="Times New Roman"/>
          <w:i/>
          <w:sz w:val="24"/>
          <w:szCs w:val="24"/>
        </w:rPr>
        <w:t>consist</w:t>
      </w:r>
      <w:r w:rsidR="00DA3975">
        <w:rPr>
          <w:rFonts w:ascii="Times New Roman" w:hAnsi="Times New Roman" w:cs="Times New Roman"/>
          <w:i/>
          <w:sz w:val="24"/>
          <w:szCs w:val="24"/>
        </w:rPr>
        <w:t>s</w:t>
      </w:r>
      <w:r w:rsidR="003D68F4">
        <w:rPr>
          <w:rFonts w:ascii="Times New Roman" w:hAnsi="Times New Roman" w:cs="Times New Roman"/>
          <w:i/>
          <w:sz w:val="24"/>
          <w:szCs w:val="24"/>
        </w:rPr>
        <w:t xml:space="preserve"> of a</w:t>
      </w:r>
      <w:r w:rsidR="004B5808" w:rsidRPr="00626C28">
        <w:rPr>
          <w:rFonts w:ascii="Times New Roman" w:hAnsi="Times New Roman" w:cs="Times New Roman"/>
          <w:i/>
          <w:sz w:val="24"/>
          <w:szCs w:val="24"/>
        </w:rPr>
        <w:t xml:space="preserve"> tropical forest with scattered spots where families ke</w:t>
      </w:r>
      <w:r w:rsidR="00DA3975">
        <w:rPr>
          <w:rFonts w:ascii="Times New Roman" w:hAnsi="Times New Roman" w:cs="Times New Roman"/>
          <w:i/>
          <w:sz w:val="24"/>
          <w:szCs w:val="24"/>
        </w:rPr>
        <w:t>ep</w:t>
      </w:r>
      <w:r w:rsidR="004B5808" w:rsidRPr="00626C28">
        <w:rPr>
          <w:rFonts w:ascii="Times New Roman" w:hAnsi="Times New Roman" w:cs="Times New Roman"/>
          <w:i/>
          <w:sz w:val="24"/>
          <w:szCs w:val="24"/>
        </w:rPr>
        <w:t xml:space="preserve"> their households. </w:t>
      </w:r>
      <w:r w:rsidR="00192EAE" w:rsidRPr="00626C28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3D68F4">
        <w:rPr>
          <w:rFonts w:ascii="Times New Roman" w:hAnsi="Times New Roman" w:cs="Times New Roman"/>
          <w:i/>
          <w:sz w:val="24"/>
          <w:szCs w:val="24"/>
        </w:rPr>
        <w:t xml:space="preserve">wide </w:t>
      </w:r>
      <w:r w:rsidR="00BB5425">
        <w:rPr>
          <w:rFonts w:ascii="Times New Roman" w:hAnsi="Times New Roman" w:cs="Times New Roman"/>
          <w:i/>
          <w:sz w:val="24"/>
          <w:szCs w:val="24"/>
        </w:rPr>
        <w:t>range</w:t>
      </w:r>
      <w:r w:rsidR="003D68F4">
        <w:rPr>
          <w:rFonts w:ascii="Times New Roman" w:hAnsi="Times New Roman" w:cs="Times New Roman"/>
          <w:i/>
          <w:sz w:val="24"/>
          <w:szCs w:val="24"/>
        </w:rPr>
        <w:t xml:space="preserve"> of </w:t>
      </w:r>
      <w:r w:rsidR="00192EAE" w:rsidRPr="00626C28">
        <w:rPr>
          <w:rFonts w:ascii="Times New Roman" w:hAnsi="Times New Roman" w:cs="Times New Roman"/>
          <w:i/>
          <w:sz w:val="24"/>
          <w:szCs w:val="24"/>
        </w:rPr>
        <w:t xml:space="preserve">green </w:t>
      </w:r>
      <w:r w:rsidR="00E64DCF" w:rsidRPr="00626C28">
        <w:rPr>
          <w:rFonts w:ascii="Times New Roman" w:hAnsi="Times New Roman" w:cs="Times New Roman"/>
          <w:i/>
          <w:sz w:val="24"/>
          <w:szCs w:val="24"/>
        </w:rPr>
        <w:t>color</w:t>
      </w:r>
      <w:r w:rsidR="00192EAE" w:rsidRPr="00626C28">
        <w:rPr>
          <w:rFonts w:ascii="Times New Roman" w:hAnsi="Times New Roman" w:cs="Times New Roman"/>
          <w:i/>
          <w:sz w:val="24"/>
          <w:szCs w:val="24"/>
        </w:rPr>
        <w:t>s combined</w:t>
      </w:r>
      <w:r w:rsidR="00E64DCF" w:rsidRPr="00626C28">
        <w:rPr>
          <w:rFonts w:ascii="Times New Roman" w:hAnsi="Times New Roman" w:cs="Times New Roman"/>
          <w:i/>
          <w:sz w:val="24"/>
          <w:szCs w:val="24"/>
        </w:rPr>
        <w:t xml:space="preserve"> with the color of the</w:t>
      </w:r>
      <w:r w:rsidR="00192EAE" w:rsidRPr="00626C28">
        <w:rPr>
          <w:rFonts w:ascii="Times New Roman" w:hAnsi="Times New Roman" w:cs="Times New Roman"/>
          <w:i/>
          <w:sz w:val="24"/>
          <w:szCs w:val="24"/>
        </w:rPr>
        <w:t xml:space="preserve"> earth depicts</w:t>
      </w:r>
      <w:r w:rsidR="00E64DCF" w:rsidRPr="00626C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68F4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E64DCF" w:rsidRPr="00626C28">
        <w:rPr>
          <w:rFonts w:ascii="Times New Roman" w:hAnsi="Times New Roman" w:cs="Times New Roman"/>
          <w:i/>
          <w:sz w:val="24"/>
          <w:szCs w:val="24"/>
        </w:rPr>
        <w:t xml:space="preserve">local materials used in the making of homes and small </w:t>
      </w:r>
      <w:r w:rsidR="003D68F4">
        <w:rPr>
          <w:rFonts w:ascii="Times New Roman" w:hAnsi="Times New Roman" w:cs="Times New Roman"/>
          <w:i/>
          <w:sz w:val="24"/>
          <w:szCs w:val="24"/>
        </w:rPr>
        <w:t xml:space="preserve">artisanal </w:t>
      </w:r>
      <w:r w:rsidR="00E64DCF" w:rsidRPr="00626C28">
        <w:rPr>
          <w:rFonts w:ascii="Times New Roman" w:hAnsi="Times New Roman" w:cs="Times New Roman"/>
          <w:i/>
          <w:sz w:val="24"/>
          <w:szCs w:val="24"/>
        </w:rPr>
        <w:t>ports along the river.</w:t>
      </w:r>
      <w:r w:rsidR="004C139A" w:rsidRPr="00626C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4DCF" w:rsidRPr="00626C28">
        <w:rPr>
          <w:rFonts w:ascii="Times New Roman" w:hAnsi="Times New Roman" w:cs="Times New Roman"/>
          <w:i/>
          <w:sz w:val="24"/>
          <w:szCs w:val="24"/>
        </w:rPr>
        <w:t>T</w:t>
      </w:r>
      <w:r w:rsidR="004B5808" w:rsidRPr="00626C28">
        <w:rPr>
          <w:rFonts w:ascii="Times New Roman" w:hAnsi="Times New Roman" w:cs="Times New Roman"/>
          <w:i/>
          <w:sz w:val="24"/>
          <w:szCs w:val="24"/>
        </w:rPr>
        <w:t>his pattern gets continuously disrupted by large barges that transport heavy machinery down the river</w:t>
      </w:r>
      <w:r w:rsidR="003D68F4">
        <w:rPr>
          <w:rFonts w:ascii="Times New Roman" w:hAnsi="Times New Roman" w:cs="Times New Roman"/>
          <w:i/>
          <w:sz w:val="24"/>
          <w:szCs w:val="24"/>
        </w:rPr>
        <w:t>;</w:t>
      </w:r>
      <w:r w:rsidR="007642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5808" w:rsidRPr="00626C28">
        <w:rPr>
          <w:rFonts w:ascii="Times New Roman" w:hAnsi="Times New Roman" w:cs="Times New Roman"/>
          <w:i/>
          <w:sz w:val="24"/>
          <w:szCs w:val="24"/>
        </w:rPr>
        <w:t>large bulldozers can be seen nearby as they build roads</w:t>
      </w:r>
      <w:r w:rsidR="004C139A" w:rsidRPr="00626C28">
        <w:rPr>
          <w:rFonts w:ascii="Times New Roman" w:hAnsi="Times New Roman" w:cs="Times New Roman"/>
          <w:i/>
          <w:sz w:val="24"/>
          <w:szCs w:val="24"/>
        </w:rPr>
        <w:t xml:space="preserve"> within the forest</w:t>
      </w:r>
      <w:r w:rsidR="003D68F4">
        <w:rPr>
          <w:rFonts w:ascii="Times New Roman" w:hAnsi="Times New Roman" w:cs="Times New Roman"/>
          <w:i/>
          <w:sz w:val="24"/>
          <w:szCs w:val="24"/>
        </w:rPr>
        <w:t xml:space="preserve"> and</w:t>
      </w:r>
      <w:r w:rsidR="00192EAE" w:rsidRPr="00626C28">
        <w:rPr>
          <w:rFonts w:ascii="Times New Roman" w:hAnsi="Times New Roman" w:cs="Times New Roman"/>
          <w:i/>
          <w:sz w:val="24"/>
          <w:szCs w:val="24"/>
        </w:rPr>
        <w:t xml:space="preserve"> gas burners and seismic towers are also a piece </w:t>
      </w:r>
      <w:r w:rsidR="00BB5425">
        <w:rPr>
          <w:rFonts w:ascii="Times New Roman" w:hAnsi="Times New Roman" w:cs="Times New Roman"/>
          <w:i/>
          <w:sz w:val="24"/>
          <w:szCs w:val="24"/>
        </w:rPr>
        <w:t>of</w:t>
      </w:r>
      <w:r w:rsidR="00192EAE" w:rsidRPr="00626C28">
        <w:rPr>
          <w:rFonts w:ascii="Times New Roman" w:hAnsi="Times New Roman" w:cs="Times New Roman"/>
          <w:i/>
          <w:sz w:val="24"/>
          <w:szCs w:val="24"/>
        </w:rPr>
        <w:t xml:space="preserve"> the landscape. T</w:t>
      </w:r>
      <w:r w:rsidR="004B5808" w:rsidRPr="00626C28">
        <w:rPr>
          <w:rFonts w:ascii="Times New Roman" w:hAnsi="Times New Roman" w:cs="Times New Roman"/>
          <w:i/>
          <w:sz w:val="24"/>
          <w:szCs w:val="24"/>
        </w:rPr>
        <w:t>he river seems busier than</w:t>
      </w:r>
      <w:r w:rsidR="00192EAE" w:rsidRPr="00626C28">
        <w:rPr>
          <w:rFonts w:ascii="Times New Roman" w:hAnsi="Times New Roman" w:cs="Times New Roman"/>
          <w:i/>
          <w:sz w:val="24"/>
          <w:szCs w:val="24"/>
        </w:rPr>
        <w:t xml:space="preserve"> ever</w:t>
      </w:r>
      <w:r w:rsidR="004B5808" w:rsidRPr="00626C28">
        <w:rPr>
          <w:rFonts w:ascii="Times New Roman" w:hAnsi="Times New Roman" w:cs="Times New Roman"/>
          <w:i/>
          <w:sz w:val="24"/>
          <w:szCs w:val="24"/>
        </w:rPr>
        <w:t xml:space="preserve"> as the number of </w:t>
      </w:r>
      <w:r w:rsidR="00192EAE" w:rsidRPr="00626C28">
        <w:rPr>
          <w:rFonts w:ascii="Times New Roman" w:hAnsi="Times New Roman" w:cs="Times New Roman"/>
          <w:i/>
          <w:sz w:val="24"/>
          <w:szCs w:val="24"/>
        </w:rPr>
        <w:t>high speed motorized canoes</w:t>
      </w:r>
      <w:r w:rsidR="004B5808" w:rsidRPr="00626C28">
        <w:rPr>
          <w:rFonts w:ascii="Times New Roman" w:hAnsi="Times New Roman" w:cs="Times New Roman"/>
          <w:i/>
          <w:sz w:val="24"/>
          <w:szCs w:val="24"/>
        </w:rPr>
        <w:t xml:space="preserve"> increased after </w:t>
      </w:r>
      <w:r w:rsidR="00192EAE" w:rsidRPr="00626C28">
        <w:rPr>
          <w:rFonts w:ascii="Times New Roman" w:hAnsi="Times New Roman" w:cs="Times New Roman"/>
          <w:i/>
          <w:sz w:val="24"/>
          <w:szCs w:val="24"/>
        </w:rPr>
        <w:t>numerous</w:t>
      </w:r>
      <w:r w:rsidR="004B5808" w:rsidRPr="00626C28">
        <w:rPr>
          <w:rFonts w:ascii="Times New Roman" w:hAnsi="Times New Roman" w:cs="Times New Roman"/>
          <w:i/>
          <w:sz w:val="24"/>
          <w:szCs w:val="24"/>
        </w:rPr>
        <w:t xml:space="preserve"> oil </w:t>
      </w:r>
      <w:r w:rsidR="00192EAE" w:rsidRPr="00626C28">
        <w:rPr>
          <w:rFonts w:ascii="Times New Roman" w:hAnsi="Times New Roman" w:cs="Times New Roman"/>
          <w:i/>
          <w:sz w:val="24"/>
          <w:szCs w:val="24"/>
        </w:rPr>
        <w:t xml:space="preserve">service </w:t>
      </w:r>
      <w:r w:rsidR="004B5808" w:rsidRPr="00626C28">
        <w:rPr>
          <w:rFonts w:ascii="Times New Roman" w:hAnsi="Times New Roman" w:cs="Times New Roman"/>
          <w:i/>
          <w:sz w:val="24"/>
          <w:szCs w:val="24"/>
        </w:rPr>
        <w:t xml:space="preserve">companies </w:t>
      </w:r>
      <w:r w:rsidR="00192EAE" w:rsidRPr="00626C28">
        <w:rPr>
          <w:rFonts w:ascii="Times New Roman" w:hAnsi="Times New Roman" w:cs="Times New Roman"/>
          <w:i/>
          <w:sz w:val="24"/>
          <w:szCs w:val="24"/>
        </w:rPr>
        <w:t>arrived</w:t>
      </w:r>
      <w:r w:rsidR="004B5808" w:rsidRPr="00626C28">
        <w:rPr>
          <w:rFonts w:ascii="Times New Roman" w:hAnsi="Times New Roman" w:cs="Times New Roman"/>
          <w:i/>
          <w:sz w:val="24"/>
          <w:szCs w:val="24"/>
        </w:rPr>
        <w:t xml:space="preserve"> a few years ago. </w:t>
      </w:r>
    </w:p>
    <w:p w:rsidR="00AD7960" w:rsidRPr="00626C28" w:rsidRDefault="004C139A" w:rsidP="00A32C7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C28">
        <w:rPr>
          <w:rFonts w:ascii="Times New Roman" w:hAnsi="Times New Roman" w:cs="Times New Roman"/>
          <w:i/>
          <w:sz w:val="24"/>
          <w:szCs w:val="24"/>
        </w:rPr>
        <w:t>After four hours of travel, the green and brown pattern end</w:t>
      </w:r>
      <w:r w:rsidR="00192EAE" w:rsidRPr="00626C28">
        <w:rPr>
          <w:rFonts w:ascii="Times New Roman" w:hAnsi="Times New Roman" w:cs="Times New Roman"/>
          <w:i/>
          <w:sz w:val="24"/>
          <w:szCs w:val="24"/>
        </w:rPr>
        <w:t>s</w:t>
      </w:r>
      <w:r w:rsidR="00D60BA4">
        <w:rPr>
          <w:rFonts w:ascii="Times New Roman" w:hAnsi="Times New Roman" w:cs="Times New Roman"/>
          <w:i/>
          <w:sz w:val="24"/>
          <w:szCs w:val="24"/>
        </w:rPr>
        <w:t>,</w:t>
      </w:r>
      <w:r w:rsidRPr="00626C28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="00192EAE" w:rsidRPr="00626C28">
        <w:rPr>
          <w:rFonts w:ascii="Times New Roman" w:hAnsi="Times New Roman" w:cs="Times New Roman"/>
          <w:i/>
          <w:sz w:val="24"/>
          <w:szCs w:val="24"/>
        </w:rPr>
        <w:t>a small urban</w:t>
      </w:r>
      <w:r w:rsidR="007642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68F4">
        <w:rPr>
          <w:rFonts w:ascii="Times New Roman" w:hAnsi="Times New Roman" w:cs="Times New Roman"/>
          <w:i/>
          <w:sz w:val="24"/>
          <w:szCs w:val="24"/>
        </w:rPr>
        <w:t>area</w:t>
      </w:r>
      <w:r w:rsidR="00192EAE" w:rsidRPr="00626C28">
        <w:rPr>
          <w:rFonts w:ascii="Times New Roman" w:hAnsi="Times New Roman" w:cs="Times New Roman"/>
          <w:i/>
          <w:sz w:val="24"/>
          <w:szCs w:val="24"/>
        </w:rPr>
        <w:t xml:space="preserve"> is visible. That is when I </w:t>
      </w:r>
      <w:r w:rsidRPr="00626C28">
        <w:rPr>
          <w:rFonts w:ascii="Times New Roman" w:hAnsi="Times New Roman" w:cs="Times New Roman"/>
          <w:i/>
          <w:sz w:val="24"/>
          <w:szCs w:val="24"/>
        </w:rPr>
        <w:t>kn</w:t>
      </w:r>
      <w:r w:rsidR="00192EAE" w:rsidRPr="00626C28">
        <w:rPr>
          <w:rFonts w:ascii="Times New Roman" w:hAnsi="Times New Roman" w:cs="Times New Roman"/>
          <w:i/>
          <w:sz w:val="24"/>
          <w:szCs w:val="24"/>
        </w:rPr>
        <w:t>ew</w:t>
      </w:r>
      <w:r w:rsidRPr="00626C28">
        <w:rPr>
          <w:rFonts w:ascii="Times New Roman" w:hAnsi="Times New Roman" w:cs="Times New Roman"/>
          <w:i/>
          <w:sz w:val="24"/>
          <w:szCs w:val="24"/>
        </w:rPr>
        <w:t xml:space="preserve"> we ha</w:t>
      </w:r>
      <w:r w:rsidR="00192EAE" w:rsidRPr="00626C28">
        <w:rPr>
          <w:rFonts w:ascii="Times New Roman" w:hAnsi="Times New Roman" w:cs="Times New Roman"/>
          <w:i/>
          <w:sz w:val="24"/>
          <w:szCs w:val="24"/>
        </w:rPr>
        <w:t xml:space="preserve">d </w:t>
      </w:r>
      <w:r w:rsidRPr="00626C28">
        <w:rPr>
          <w:rFonts w:ascii="Times New Roman" w:hAnsi="Times New Roman" w:cs="Times New Roman"/>
          <w:i/>
          <w:sz w:val="24"/>
          <w:szCs w:val="24"/>
        </w:rPr>
        <w:t xml:space="preserve">arrived </w:t>
      </w:r>
      <w:r w:rsidR="00DA3975">
        <w:rPr>
          <w:rFonts w:ascii="Times New Roman" w:hAnsi="Times New Roman" w:cs="Times New Roman"/>
          <w:i/>
          <w:sz w:val="24"/>
          <w:szCs w:val="24"/>
        </w:rPr>
        <w:t>in</w:t>
      </w:r>
      <w:r w:rsidR="00DA3975" w:rsidRPr="00626C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C6351" w:rsidRPr="00626C28">
        <w:rPr>
          <w:rFonts w:ascii="Times New Roman" w:hAnsi="Times New Roman" w:cs="Times New Roman"/>
          <w:i/>
          <w:sz w:val="24"/>
          <w:szCs w:val="24"/>
        </w:rPr>
        <w:t>Pañacocha</w:t>
      </w:r>
      <w:proofErr w:type="spellEnd"/>
      <w:r w:rsidRPr="00626C28">
        <w:rPr>
          <w:rFonts w:ascii="Times New Roman" w:hAnsi="Times New Roman" w:cs="Times New Roman"/>
          <w:i/>
          <w:sz w:val="24"/>
          <w:szCs w:val="24"/>
        </w:rPr>
        <w:t>.</w:t>
      </w:r>
      <w:r w:rsidR="00AD7960" w:rsidRPr="00626C28"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="00EC6351">
        <w:rPr>
          <w:rFonts w:ascii="Times New Roman" w:hAnsi="Times New Roman" w:cs="Times New Roman"/>
          <w:i/>
          <w:sz w:val="24"/>
          <w:szCs w:val="24"/>
        </w:rPr>
        <w:t>wo</w:t>
      </w:r>
      <w:r w:rsidR="00192EAE" w:rsidRPr="00626C28">
        <w:rPr>
          <w:rFonts w:ascii="Times New Roman" w:hAnsi="Times New Roman" w:cs="Times New Roman"/>
          <w:i/>
          <w:sz w:val="24"/>
          <w:szCs w:val="24"/>
        </w:rPr>
        <w:t xml:space="preserve"> years ago, the Ecuadorian </w:t>
      </w:r>
      <w:r w:rsidR="00AD7960" w:rsidRPr="00626C28">
        <w:rPr>
          <w:rFonts w:ascii="Times New Roman" w:hAnsi="Times New Roman" w:cs="Times New Roman"/>
          <w:i/>
          <w:sz w:val="24"/>
          <w:szCs w:val="24"/>
        </w:rPr>
        <w:t>oil company</w:t>
      </w:r>
      <w:r w:rsidR="00192EAE" w:rsidRPr="00626C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26C28" w:rsidRPr="00626C28">
        <w:rPr>
          <w:rFonts w:ascii="Times New Roman" w:hAnsi="Times New Roman" w:cs="Times New Roman"/>
          <w:i/>
          <w:sz w:val="24"/>
          <w:szCs w:val="24"/>
        </w:rPr>
        <w:t>Petroamazonas</w:t>
      </w:r>
      <w:proofErr w:type="spellEnd"/>
      <w:r w:rsidR="00AD7960" w:rsidRPr="00626C28">
        <w:rPr>
          <w:rFonts w:ascii="Times New Roman" w:hAnsi="Times New Roman" w:cs="Times New Roman"/>
          <w:i/>
          <w:sz w:val="24"/>
          <w:szCs w:val="24"/>
        </w:rPr>
        <w:t xml:space="preserve"> built a </w:t>
      </w:r>
      <w:r w:rsidR="00626C28" w:rsidRPr="00626C28">
        <w:rPr>
          <w:rFonts w:ascii="Times New Roman" w:hAnsi="Times New Roman" w:cs="Times New Roman"/>
          <w:i/>
          <w:sz w:val="24"/>
          <w:szCs w:val="24"/>
        </w:rPr>
        <w:t>small urban area with 7</w:t>
      </w:r>
      <w:r w:rsidR="00EC6351">
        <w:rPr>
          <w:rFonts w:ascii="Times New Roman" w:hAnsi="Times New Roman" w:cs="Times New Roman"/>
          <w:i/>
          <w:sz w:val="24"/>
          <w:szCs w:val="24"/>
        </w:rPr>
        <w:t>4</w:t>
      </w:r>
      <w:r w:rsidR="00626C28" w:rsidRPr="00626C28">
        <w:rPr>
          <w:rFonts w:ascii="Times New Roman" w:hAnsi="Times New Roman" w:cs="Times New Roman"/>
          <w:i/>
          <w:sz w:val="24"/>
          <w:szCs w:val="24"/>
        </w:rPr>
        <w:t xml:space="preserve"> houses </w:t>
      </w:r>
      <w:r w:rsidR="003D68F4">
        <w:rPr>
          <w:rFonts w:ascii="Times New Roman" w:hAnsi="Times New Roman" w:cs="Times New Roman"/>
          <w:i/>
          <w:sz w:val="24"/>
          <w:szCs w:val="24"/>
        </w:rPr>
        <w:t>on</w:t>
      </w:r>
      <w:r w:rsidR="003D68F4" w:rsidRPr="00626C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6C28" w:rsidRPr="00626C28">
        <w:rPr>
          <w:rFonts w:ascii="Times New Roman" w:hAnsi="Times New Roman" w:cs="Times New Roman"/>
          <w:i/>
          <w:sz w:val="24"/>
          <w:szCs w:val="24"/>
        </w:rPr>
        <w:t>peasant and indigenous</w:t>
      </w:r>
      <w:r w:rsidR="00AD7960" w:rsidRPr="00626C28">
        <w:rPr>
          <w:rFonts w:ascii="Times New Roman" w:hAnsi="Times New Roman" w:cs="Times New Roman"/>
          <w:i/>
          <w:sz w:val="24"/>
          <w:szCs w:val="24"/>
        </w:rPr>
        <w:t xml:space="preserve"> land</w:t>
      </w:r>
      <w:r w:rsidR="00626C28" w:rsidRPr="00626C28">
        <w:rPr>
          <w:rFonts w:ascii="Times New Roman" w:hAnsi="Times New Roman" w:cs="Times New Roman"/>
          <w:i/>
          <w:sz w:val="24"/>
          <w:szCs w:val="24"/>
        </w:rPr>
        <w:t xml:space="preserve"> as part of </w:t>
      </w:r>
      <w:r w:rsidR="00DA3975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626C28" w:rsidRPr="00626C28">
        <w:rPr>
          <w:rFonts w:ascii="Times New Roman" w:hAnsi="Times New Roman" w:cs="Times New Roman"/>
          <w:i/>
          <w:sz w:val="24"/>
          <w:szCs w:val="24"/>
        </w:rPr>
        <w:t>compensation</w:t>
      </w:r>
      <w:r w:rsidR="00DA3975">
        <w:rPr>
          <w:rFonts w:ascii="Times New Roman" w:hAnsi="Times New Roman" w:cs="Times New Roman"/>
          <w:i/>
          <w:sz w:val="24"/>
          <w:szCs w:val="24"/>
        </w:rPr>
        <w:t xml:space="preserve"> plan</w:t>
      </w:r>
      <w:r w:rsidR="00626C28" w:rsidRPr="00626C28">
        <w:rPr>
          <w:rFonts w:ascii="Times New Roman" w:hAnsi="Times New Roman" w:cs="Times New Roman"/>
          <w:i/>
          <w:sz w:val="24"/>
          <w:szCs w:val="24"/>
        </w:rPr>
        <w:t xml:space="preserve"> for oil extractive activities</w:t>
      </w:r>
      <w:r w:rsidR="00AD7960" w:rsidRPr="00626C28">
        <w:rPr>
          <w:rFonts w:ascii="Times New Roman" w:hAnsi="Times New Roman" w:cs="Times New Roman"/>
          <w:i/>
          <w:sz w:val="24"/>
          <w:szCs w:val="24"/>
        </w:rPr>
        <w:t xml:space="preserve">. The urban area is divided in two centers, one </w:t>
      </w:r>
      <w:r w:rsidR="003D68F4">
        <w:rPr>
          <w:rFonts w:ascii="Times New Roman" w:hAnsi="Times New Roman" w:cs="Times New Roman"/>
          <w:i/>
          <w:sz w:val="24"/>
          <w:szCs w:val="24"/>
        </w:rPr>
        <w:t>on</w:t>
      </w:r>
      <w:r w:rsidR="003D68F4" w:rsidRPr="00626C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7960" w:rsidRPr="00626C28">
        <w:rPr>
          <w:rFonts w:ascii="Times New Roman" w:hAnsi="Times New Roman" w:cs="Times New Roman"/>
          <w:i/>
          <w:sz w:val="24"/>
          <w:szCs w:val="24"/>
        </w:rPr>
        <w:t xml:space="preserve">a site named </w:t>
      </w:r>
      <w:proofErr w:type="spellStart"/>
      <w:r w:rsidR="00AD7960" w:rsidRPr="00626C28">
        <w:rPr>
          <w:rFonts w:ascii="Times New Roman" w:hAnsi="Times New Roman" w:cs="Times New Roman"/>
          <w:i/>
          <w:sz w:val="24"/>
          <w:szCs w:val="24"/>
        </w:rPr>
        <w:t>Pañacocha</w:t>
      </w:r>
      <w:proofErr w:type="spellEnd"/>
      <w:r w:rsidR="00AD7960" w:rsidRPr="00626C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7A3C">
        <w:rPr>
          <w:rFonts w:ascii="Times New Roman" w:hAnsi="Times New Roman" w:cs="Times New Roman"/>
          <w:i/>
          <w:sz w:val="24"/>
          <w:szCs w:val="24"/>
        </w:rPr>
        <w:t xml:space="preserve">and another one in </w:t>
      </w:r>
      <w:proofErr w:type="spellStart"/>
      <w:r w:rsidR="00C57A3C">
        <w:rPr>
          <w:rFonts w:ascii="Times New Roman" w:hAnsi="Times New Roman" w:cs="Times New Roman"/>
          <w:i/>
          <w:sz w:val="24"/>
          <w:szCs w:val="24"/>
        </w:rPr>
        <w:t>Tereré</w:t>
      </w:r>
      <w:proofErr w:type="spellEnd"/>
      <w:r w:rsidR="00626C28" w:rsidRPr="00626C28">
        <w:rPr>
          <w:rFonts w:ascii="Times New Roman" w:hAnsi="Times New Roman" w:cs="Times New Roman"/>
          <w:i/>
          <w:sz w:val="24"/>
          <w:szCs w:val="24"/>
        </w:rPr>
        <w:t xml:space="preserve">. Each was designed to have piped water, sewer system, electricity and even </w:t>
      </w:r>
      <w:proofErr w:type="gramStart"/>
      <w:r w:rsidR="00626C28" w:rsidRPr="00626C28">
        <w:rPr>
          <w:rFonts w:ascii="Times New Roman" w:hAnsi="Times New Roman" w:cs="Times New Roman"/>
          <w:i/>
          <w:sz w:val="24"/>
          <w:szCs w:val="24"/>
        </w:rPr>
        <w:t>internet</w:t>
      </w:r>
      <w:proofErr w:type="gramEnd"/>
      <w:r w:rsidR="00626C28" w:rsidRPr="00626C28">
        <w:rPr>
          <w:rFonts w:ascii="Times New Roman" w:hAnsi="Times New Roman" w:cs="Times New Roman"/>
          <w:i/>
          <w:sz w:val="24"/>
          <w:szCs w:val="24"/>
        </w:rPr>
        <w:t>; additionally</w:t>
      </w:r>
      <w:r w:rsidR="003D68F4">
        <w:rPr>
          <w:rFonts w:ascii="Times New Roman" w:hAnsi="Times New Roman" w:cs="Times New Roman"/>
          <w:i/>
          <w:sz w:val="24"/>
          <w:szCs w:val="24"/>
        </w:rPr>
        <w:t>,</w:t>
      </w:r>
      <w:r w:rsidR="00626C28" w:rsidRPr="00626C28">
        <w:rPr>
          <w:rFonts w:ascii="Times New Roman" w:hAnsi="Times New Roman" w:cs="Times New Roman"/>
          <w:i/>
          <w:sz w:val="24"/>
          <w:szCs w:val="24"/>
        </w:rPr>
        <w:t xml:space="preserve"> each has a school while </w:t>
      </w:r>
      <w:proofErr w:type="spellStart"/>
      <w:r w:rsidR="00626C28" w:rsidRPr="00626C28">
        <w:rPr>
          <w:rFonts w:ascii="Times New Roman" w:hAnsi="Times New Roman" w:cs="Times New Roman"/>
          <w:i/>
          <w:sz w:val="24"/>
          <w:szCs w:val="24"/>
        </w:rPr>
        <w:t>Pañacocha</w:t>
      </w:r>
      <w:proofErr w:type="spellEnd"/>
      <w:r w:rsidR="00626C28" w:rsidRPr="00626C28">
        <w:rPr>
          <w:rFonts w:ascii="Times New Roman" w:hAnsi="Times New Roman" w:cs="Times New Roman"/>
          <w:i/>
          <w:sz w:val="24"/>
          <w:szCs w:val="24"/>
        </w:rPr>
        <w:t xml:space="preserve"> also hosts a health center, a market</w:t>
      </w:r>
      <w:r w:rsidR="003D68F4">
        <w:rPr>
          <w:rFonts w:ascii="Times New Roman" w:hAnsi="Times New Roman" w:cs="Times New Roman"/>
          <w:i/>
          <w:sz w:val="24"/>
          <w:szCs w:val="24"/>
        </w:rPr>
        <w:t>,</w:t>
      </w:r>
      <w:r w:rsidR="00626C28" w:rsidRPr="00626C28">
        <w:rPr>
          <w:rFonts w:ascii="Times New Roman" w:hAnsi="Times New Roman" w:cs="Times New Roman"/>
          <w:i/>
          <w:sz w:val="24"/>
          <w:szCs w:val="24"/>
        </w:rPr>
        <w:t xml:space="preserve"> and a police unit. </w:t>
      </w:r>
      <w:r w:rsidR="008861F1">
        <w:rPr>
          <w:rFonts w:ascii="Times New Roman" w:hAnsi="Times New Roman" w:cs="Times New Roman"/>
          <w:i/>
          <w:sz w:val="24"/>
          <w:szCs w:val="24"/>
        </w:rPr>
        <w:t>(Research notes, September 4</w:t>
      </w:r>
      <w:r w:rsidR="008861F1" w:rsidRPr="008861F1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8861F1">
        <w:rPr>
          <w:rFonts w:ascii="Times New Roman" w:hAnsi="Times New Roman" w:cs="Times New Roman"/>
          <w:i/>
          <w:sz w:val="24"/>
          <w:szCs w:val="24"/>
        </w:rPr>
        <w:t>, 2015)</w:t>
      </w:r>
    </w:p>
    <w:p w:rsidR="00AD7960" w:rsidRDefault="00AD7960" w:rsidP="00AD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960" w:rsidRDefault="00BB5425" w:rsidP="00A32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AD7960">
        <w:rPr>
          <w:rFonts w:ascii="Times New Roman" w:hAnsi="Times New Roman" w:cs="Times New Roman"/>
          <w:sz w:val="24"/>
          <w:szCs w:val="24"/>
        </w:rPr>
        <w:t xml:space="preserve">the time of my visit, less than ten families lived in the </w:t>
      </w:r>
      <w:r w:rsidR="003D68F4">
        <w:rPr>
          <w:rFonts w:ascii="Times New Roman" w:hAnsi="Times New Roman" w:cs="Times New Roman"/>
          <w:sz w:val="24"/>
          <w:szCs w:val="24"/>
        </w:rPr>
        <w:t xml:space="preserve">urban areas </w:t>
      </w:r>
      <w:r w:rsidR="0091286F">
        <w:rPr>
          <w:rFonts w:ascii="Times New Roman" w:hAnsi="Times New Roman" w:cs="Times New Roman"/>
          <w:sz w:val="24"/>
          <w:szCs w:val="24"/>
        </w:rPr>
        <w:t>built</w:t>
      </w:r>
      <w:r w:rsidR="00AD7960">
        <w:rPr>
          <w:rFonts w:ascii="Times New Roman" w:hAnsi="Times New Roman" w:cs="Times New Roman"/>
          <w:sz w:val="24"/>
          <w:szCs w:val="24"/>
        </w:rPr>
        <w:t xml:space="preserve"> by the government. Deterioration was </w:t>
      </w:r>
      <w:r w:rsidR="0091286F">
        <w:rPr>
          <w:rFonts w:ascii="Times New Roman" w:hAnsi="Times New Roman" w:cs="Times New Roman"/>
          <w:sz w:val="24"/>
          <w:szCs w:val="24"/>
        </w:rPr>
        <w:t xml:space="preserve">already </w:t>
      </w:r>
      <w:r w:rsidR="00AD7960">
        <w:rPr>
          <w:rFonts w:ascii="Times New Roman" w:hAnsi="Times New Roman" w:cs="Times New Roman"/>
          <w:sz w:val="24"/>
          <w:szCs w:val="24"/>
        </w:rPr>
        <w:t xml:space="preserve">evident </w:t>
      </w:r>
      <w:r w:rsidR="0091286F">
        <w:rPr>
          <w:rFonts w:ascii="Times New Roman" w:hAnsi="Times New Roman" w:cs="Times New Roman"/>
          <w:sz w:val="24"/>
          <w:szCs w:val="24"/>
        </w:rPr>
        <w:t>in</w:t>
      </w:r>
      <w:r w:rsidR="00AD7960">
        <w:rPr>
          <w:rFonts w:ascii="Times New Roman" w:hAnsi="Times New Roman" w:cs="Times New Roman"/>
          <w:sz w:val="24"/>
          <w:szCs w:val="24"/>
        </w:rPr>
        <w:t xml:space="preserve"> the</w:t>
      </w:r>
      <w:r w:rsidR="003D68F4">
        <w:rPr>
          <w:rFonts w:ascii="Times New Roman" w:hAnsi="Times New Roman" w:cs="Times New Roman"/>
          <w:sz w:val="24"/>
          <w:szCs w:val="24"/>
        </w:rPr>
        <w:t>se areas</w:t>
      </w:r>
      <w:r w:rsidR="00AD7960">
        <w:rPr>
          <w:rFonts w:ascii="Times New Roman" w:hAnsi="Times New Roman" w:cs="Times New Roman"/>
          <w:sz w:val="24"/>
          <w:szCs w:val="24"/>
        </w:rPr>
        <w:t xml:space="preserve">, </w:t>
      </w:r>
      <w:r w:rsidR="0091286F">
        <w:rPr>
          <w:rFonts w:ascii="Times New Roman" w:hAnsi="Times New Roman" w:cs="Times New Roman"/>
          <w:sz w:val="24"/>
          <w:szCs w:val="24"/>
        </w:rPr>
        <w:t>especially</w:t>
      </w:r>
      <w:r w:rsidR="00AD7960">
        <w:rPr>
          <w:rFonts w:ascii="Times New Roman" w:hAnsi="Times New Roman" w:cs="Times New Roman"/>
          <w:sz w:val="24"/>
          <w:szCs w:val="24"/>
        </w:rPr>
        <w:t xml:space="preserve"> on </w:t>
      </w:r>
      <w:r w:rsidR="0091286F">
        <w:rPr>
          <w:rFonts w:ascii="Times New Roman" w:hAnsi="Times New Roman" w:cs="Times New Roman"/>
          <w:sz w:val="24"/>
          <w:szCs w:val="24"/>
        </w:rPr>
        <w:t>sidewalks</w:t>
      </w:r>
      <w:r w:rsidR="00626C28">
        <w:rPr>
          <w:rFonts w:ascii="Times New Roman" w:hAnsi="Times New Roman" w:cs="Times New Roman"/>
          <w:sz w:val="24"/>
          <w:szCs w:val="24"/>
        </w:rPr>
        <w:t xml:space="preserve"> and public areas</w:t>
      </w:r>
      <w:r w:rsidR="00DA3975">
        <w:rPr>
          <w:rFonts w:ascii="Times New Roman" w:hAnsi="Times New Roman" w:cs="Times New Roman"/>
          <w:sz w:val="24"/>
          <w:szCs w:val="24"/>
        </w:rPr>
        <w:t>,</w:t>
      </w:r>
      <w:r w:rsidR="0091286F">
        <w:rPr>
          <w:rFonts w:ascii="Times New Roman" w:hAnsi="Times New Roman" w:cs="Times New Roman"/>
          <w:sz w:val="24"/>
          <w:szCs w:val="24"/>
        </w:rPr>
        <w:t xml:space="preserve"> </w:t>
      </w:r>
      <w:r w:rsidR="00DA3975">
        <w:rPr>
          <w:rFonts w:ascii="Times New Roman" w:hAnsi="Times New Roman" w:cs="Times New Roman"/>
          <w:sz w:val="24"/>
          <w:szCs w:val="24"/>
        </w:rPr>
        <w:t xml:space="preserve">and </w:t>
      </w:r>
      <w:r w:rsidR="00626C28">
        <w:rPr>
          <w:rFonts w:ascii="Times New Roman" w:hAnsi="Times New Roman" w:cs="Times New Roman"/>
          <w:sz w:val="24"/>
          <w:szCs w:val="24"/>
        </w:rPr>
        <w:t>services such as</w:t>
      </w:r>
      <w:r w:rsidR="0091286F">
        <w:rPr>
          <w:rFonts w:ascii="Times New Roman" w:hAnsi="Times New Roman" w:cs="Times New Roman"/>
          <w:sz w:val="24"/>
          <w:szCs w:val="24"/>
        </w:rPr>
        <w:t xml:space="preserve"> the</w:t>
      </w:r>
      <w:r w:rsidR="00AD7960">
        <w:rPr>
          <w:rFonts w:ascii="Times New Roman" w:hAnsi="Times New Roman" w:cs="Times New Roman"/>
          <w:sz w:val="24"/>
          <w:szCs w:val="24"/>
        </w:rPr>
        <w:t xml:space="preserve"> sewer system already </w:t>
      </w:r>
      <w:r w:rsidR="0091286F">
        <w:rPr>
          <w:rFonts w:ascii="Times New Roman" w:hAnsi="Times New Roman" w:cs="Times New Roman"/>
          <w:sz w:val="24"/>
          <w:szCs w:val="24"/>
        </w:rPr>
        <w:t xml:space="preserve">collapsed </w:t>
      </w:r>
      <w:r w:rsidR="00AD7960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626C28">
        <w:rPr>
          <w:rFonts w:ascii="Times New Roman" w:hAnsi="Times New Roman" w:cs="Times New Roman"/>
          <w:sz w:val="24"/>
          <w:szCs w:val="24"/>
        </w:rPr>
        <w:t>Pañacocha</w:t>
      </w:r>
      <w:proofErr w:type="spellEnd"/>
      <w:r w:rsidR="0091286F">
        <w:rPr>
          <w:rFonts w:ascii="Times New Roman" w:hAnsi="Times New Roman" w:cs="Times New Roman"/>
          <w:sz w:val="24"/>
          <w:szCs w:val="24"/>
        </w:rPr>
        <w:t xml:space="preserve">. </w:t>
      </w:r>
      <w:r w:rsidR="00626C28">
        <w:rPr>
          <w:rFonts w:ascii="Times New Roman" w:hAnsi="Times New Roman" w:cs="Times New Roman"/>
          <w:sz w:val="24"/>
          <w:szCs w:val="24"/>
        </w:rPr>
        <w:t xml:space="preserve">Because </w:t>
      </w:r>
      <w:r w:rsidR="00AD7960">
        <w:rPr>
          <w:rFonts w:ascii="Times New Roman" w:hAnsi="Times New Roman" w:cs="Times New Roman"/>
          <w:sz w:val="24"/>
          <w:szCs w:val="24"/>
        </w:rPr>
        <w:t>homes were given fully furnish</w:t>
      </w:r>
      <w:r w:rsidR="003D68F4">
        <w:rPr>
          <w:rFonts w:ascii="Times New Roman" w:hAnsi="Times New Roman" w:cs="Times New Roman"/>
          <w:sz w:val="24"/>
          <w:szCs w:val="24"/>
        </w:rPr>
        <w:t>ed</w:t>
      </w:r>
      <w:r w:rsidR="00AD7960">
        <w:rPr>
          <w:rFonts w:ascii="Times New Roman" w:hAnsi="Times New Roman" w:cs="Times New Roman"/>
          <w:sz w:val="24"/>
          <w:szCs w:val="24"/>
        </w:rPr>
        <w:t xml:space="preserve"> to the possessors, many families </w:t>
      </w:r>
      <w:r>
        <w:rPr>
          <w:rFonts w:ascii="Times New Roman" w:hAnsi="Times New Roman" w:cs="Times New Roman"/>
          <w:sz w:val="24"/>
          <w:szCs w:val="24"/>
        </w:rPr>
        <w:t>had taken</w:t>
      </w:r>
      <w:r w:rsidR="003D68F4">
        <w:rPr>
          <w:rFonts w:ascii="Times New Roman" w:hAnsi="Times New Roman" w:cs="Times New Roman"/>
          <w:sz w:val="24"/>
          <w:szCs w:val="24"/>
        </w:rPr>
        <w:t xml:space="preserve"> </w:t>
      </w:r>
      <w:r w:rsidR="00626C28">
        <w:rPr>
          <w:rFonts w:ascii="Times New Roman" w:hAnsi="Times New Roman" w:cs="Times New Roman"/>
          <w:sz w:val="24"/>
          <w:szCs w:val="24"/>
        </w:rPr>
        <w:t xml:space="preserve">appliances such as fridges and kitchens to their </w:t>
      </w:r>
      <w:proofErr w:type="gramStart"/>
      <w:r w:rsidR="00626C28">
        <w:rPr>
          <w:rFonts w:ascii="Times New Roman" w:hAnsi="Times New Roman" w:cs="Times New Roman"/>
          <w:sz w:val="24"/>
          <w:szCs w:val="24"/>
        </w:rPr>
        <w:t>farm</w:t>
      </w:r>
      <w:r w:rsidR="00AD7960">
        <w:rPr>
          <w:rFonts w:ascii="Times New Roman" w:hAnsi="Times New Roman" w:cs="Times New Roman"/>
          <w:sz w:val="24"/>
          <w:szCs w:val="24"/>
        </w:rPr>
        <w:t xml:space="preserve"> houses</w:t>
      </w:r>
      <w:proofErr w:type="gramEnd"/>
      <w:r w:rsidR="00AD7960">
        <w:rPr>
          <w:rFonts w:ascii="Times New Roman" w:hAnsi="Times New Roman" w:cs="Times New Roman"/>
          <w:sz w:val="24"/>
          <w:szCs w:val="24"/>
        </w:rPr>
        <w:t xml:space="preserve">, while others appliances </w:t>
      </w:r>
      <w:r>
        <w:rPr>
          <w:rFonts w:ascii="Times New Roman" w:hAnsi="Times New Roman" w:cs="Times New Roman"/>
          <w:sz w:val="24"/>
          <w:szCs w:val="24"/>
        </w:rPr>
        <w:t xml:space="preserve">had been </w:t>
      </w:r>
      <w:r w:rsidR="00626C28">
        <w:rPr>
          <w:rFonts w:ascii="Times New Roman" w:hAnsi="Times New Roman" w:cs="Times New Roman"/>
          <w:sz w:val="24"/>
          <w:szCs w:val="24"/>
        </w:rPr>
        <w:t>sold or stolen</w:t>
      </w:r>
      <w:r w:rsidR="003F5AA5">
        <w:rPr>
          <w:rFonts w:ascii="Times New Roman" w:hAnsi="Times New Roman" w:cs="Times New Roman"/>
          <w:sz w:val="24"/>
          <w:szCs w:val="24"/>
        </w:rPr>
        <w:t>.</w:t>
      </w:r>
    </w:p>
    <w:p w:rsidR="008861F1" w:rsidRDefault="00AD7960" w:rsidP="00A32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summer research</w:t>
      </w:r>
      <w:r w:rsidR="0091286F">
        <w:rPr>
          <w:rFonts w:ascii="Times New Roman" w:hAnsi="Times New Roman" w:cs="Times New Roman"/>
          <w:sz w:val="24"/>
          <w:szCs w:val="24"/>
        </w:rPr>
        <w:t xml:space="preserve"> was aimed at collecting preliminary information to </w:t>
      </w:r>
      <w:r w:rsidR="00BB5425">
        <w:rPr>
          <w:rFonts w:ascii="Times New Roman" w:hAnsi="Times New Roman" w:cs="Times New Roman"/>
          <w:sz w:val="24"/>
          <w:szCs w:val="24"/>
        </w:rPr>
        <w:t xml:space="preserve">better </w:t>
      </w:r>
      <w:r w:rsidR="0091286F">
        <w:rPr>
          <w:rFonts w:ascii="Times New Roman" w:hAnsi="Times New Roman" w:cs="Times New Roman"/>
          <w:sz w:val="24"/>
          <w:szCs w:val="24"/>
        </w:rPr>
        <w:t xml:space="preserve">understand how </w:t>
      </w:r>
      <w:r w:rsidR="00203FA2">
        <w:rPr>
          <w:rFonts w:ascii="Times New Roman" w:hAnsi="Times New Roman" w:cs="Times New Roman"/>
          <w:sz w:val="24"/>
          <w:szCs w:val="24"/>
        </w:rPr>
        <w:t>indigenous</w:t>
      </w:r>
      <w:r w:rsidR="0091286F">
        <w:rPr>
          <w:rFonts w:ascii="Times New Roman" w:hAnsi="Times New Roman" w:cs="Times New Roman"/>
          <w:sz w:val="24"/>
          <w:szCs w:val="24"/>
        </w:rPr>
        <w:t xml:space="preserve"> peopl</w:t>
      </w:r>
      <w:r w:rsidR="00203FA2">
        <w:rPr>
          <w:rFonts w:ascii="Times New Roman" w:hAnsi="Times New Roman" w:cs="Times New Roman"/>
          <w:sz w:val="24"/>
          <w:szCs w:val="24"/>
        </w:rPr>
        <w:t>es</w:t>
      </w:r>
      <w:r w:rsidR="0091286F">
        <w:rPr>
          <w:rFonts w:ascii="Times New Roman" w:hAnsi="Times New Roman" w:cs="Times New Roman"/>
          <w:sz w:val="24"/>
          <w:szCs w:val="24"/>
        </w:rPr>
        <w:t xml:space="preserve"> adapt</w:t>
      </w:r>
      <w:r w:rsidR="0091286F" w:rsidRPr="00FF202F">
        <w:rPr>
          <w:rFonts w:ascii="Times New Roman" w:hAnsi="Times New Roman" w:cs="Times New Roman"/>
          <w:sz w:val="24"/>
          <w:szCs w:val="24"/>
        </w:rPr>
        <w:t xml:space="preserve"> to the growth of modern towns and new roads as the oil extraction industry expands in</w:t>
      </w:r>
      <w:r w:rsidR="00BB5425">
        <w:rPr>
          <w:rFonts w:ascii="Times New Roman" w:hAnsi="Times New Roman" w:cs="Times New Roman"/>
          <w:sz w:val="24"/>
          <w:szCs w:val="24"/>
        </w:rPr>
        <w:t>to</w:t>
      </w:r>
      <w:r w:rsidR="0091286F" w:rsidRPr="00FF202F">
        <w:rPr>
          <w:rFonts w:ascii="Times New Roman" w:hAnsi="Times New Roman" w:cs="Times New Roman"/>
          <w:sz w:val="24"/>
          <w:szCs w:val="24"/>
        </w:rPr>
        <w:t xml:space="preserve"> their territories. Specifically, </w:t>
      </w:r>
      <w:r w:rsidR="0091286F">
        <w:rPr>
          <w:rFonts w:ascii="Times New Roman" w:hAnsi="Times New Roman" w:cs="Times New Roman"/>
          <w:sz w:val="24"/>
          <w:szCs w:val="24"/>
        </w:rPr>
        <w:t>I focused on</w:t>
      </w:r>
      <w:r w:rsidR="0091286F" w:rsidRPr="00FF202F">
        <w:rPr>
          <w:rFonts w:ascii="Times New Roman" w:hAnsi="Times New Roman" w:cs="Times New Roman"/>
          <w:sz w:val="24"/>
          <w:szCs w:val="24"/>
        </w:rPr>
        <w:t xml:space="preserve"> traditional survival strategies such as agriculture, use of forest resources, and seasonal labor change at the f</w:t>
      </w:r>
      <w:r w:rsidR="0091286F">
        <w:rPr>
          <w:rFonts w:ascii="Times New Roman" w:hAnsi="Times New Roman" w:cs="Times New Roman"/>
          <w:sz w:val="24"/>
          <w:szCs w:val="24"/>
        </w:rPr>
        <w:t>amily and communal level.</w:t>
      </w:r>
      <w:r w:rsidR="00203FA2">
        <w:rPr>
          <w:rFonts w:ascii="Times New Roman" w:hAnsi="Times New Roman" w:cs="Times New Roman"/>
          <w:sz w:val="24"/>
          <w:szCs w:val="24"/>
        </w:rPr>
        <w:t xml:space="preserve"> </w:t>
      </w:r>
      <w:r w:rsidR="0091286F">
        <w:rPr>
          <w:rFonts w:ascii="Times New Roman" w:hAnsi="Times New Roman" w:cs="Times New Roman"/>
          <w:sz w:val="24"/>
          <w:szCs w:val="24"/>
        </w:rPr>
        <w:t>At the same time</w:t>
      </w:r>
      <w:r w:rsidR="003D68F4">
        <w:rPr>
          <w:rFonts w:ascii="Times New Roman" w:hAnsi="Times New Roman" w:cs="Times New Roman"/>
          <w:sz w:val="24"/>
          <w:szCs w:val="24"/>
        </w:rPr>
        <w:t>,</w:t>
      </w:r>
      <w:r w:rsidR="0091286F">
        <w:rPr>
          <w:rFonts w:ascii="Times New Roman" w:hAnsi="Times New Roman" w:cs="Times New Roman"/>
          <w:sz w:val="24"/>
          <w:szCs w:val="24"/>
        </w:rPr>
        <w:t xml:space="preserve"> I collected information that would clarify how </w:t>
      </w:r>
      <w:r w:rsidR="003D68F4">
        <w:rPr>
          <w:rFonts w:ascii="Times New Roman" w:hAnsi="Times New Roman" w:cs="Times New Roman"/>
          <w:sz w:val="24"/>
          <w:szCs w:val="24"/>
        </w:rPr>
        <w:t xml:space="preserve">the </w:t>
      </w:r>
      <w:r w:rsidR="0091286F">
        <w:rPr>
          <w:rFonts w:ascii="Times New Roman" w:hAnsi="Times New Roman" w:cs="Times New Roman"/>
          <w:sz w:val="24"/>
          <w:szCs w:val="24"/>
        </w:rPr>
        <w:t xml:space="preserve">territory </w:t>
      </w:r>
      <w:r w:rsidR="003D68F4">
        <w:rPr>
          <w:rFonts w:ascii="Times New Roman" w:hAnsi="Times New Roman" w:cs="Times New Roman"/>
          <w:sz w:val="24"/>
          <w:szCs w:val="24"/>
        </w:rPr>
        <w:t xml:space="preserve">is </w:t>
      </w:r>
      <w:r w:rsidR="0091286F">
        <w:rPr>
          <w:rFonts w:ascii="Times New Roman" w:hAnsi="Times New Roman" w:cs="Times New Roman"/>
          <w:sz w:val="24"/>
          <w:szCs w:val="24"/>
        </w:rPr>
        <w:t>being transformed within the context of natural resource extraction</w:t>
      </w:r>
      <w:r w:rsidR="003D68F4">
        <w:rPr>
          <w:rFonts w:ascii="Times New Roman" w:hAnsi="Times New Roman" w:cs="Times New Roman"/>
          <w:sz w:val="24"/>
          <w:szCs w:val="24"/>
        </w:rPr>
        <w:t xml:space="preserve"> as well as examined</w:t>
      </w:r>
      <w:r w:rsidR="007642E4">
        <w:rPr>
          <w:rFonts w:ascii="Times New Roman" w:hAnsi="Times New Roman" w:cs="Times New Roman"/>
          <w:sz w:val="24"/>
          <w:szCs w:val="24"/>
        </w:rPr>
        <w:t xml:space="preserve"> </w:t>
      </w:r>
      <w:r w:rsidR="00EC6351">
        <w:rPr>
          <w:rFonts w:ascii="Times New Roman" w:hAnsi="Times New Roman" w:cs="Times New Roman"/>
          <w:sz w:val="24"/>
          <w:szCs w:val="24"/>
        </w:rPr>
        <w:t>t</w:t>
      </w:r>
      <w:r w:rsidR="000321BC">
        <w:rPr>
          <w:rFonts w:ascii="Times New Roman" w:hAnsi="Times New Roman" w:cs="Times New Roman"/>
          <w:sz w:val="24"/>
          <w:szCs w:val="24"/>
        </w:rPr>
        <w:t>he possibilities for the rise of a working class</w:t>
      </w:r>
      <w:r w:rsidR="008861F1">
        <w:rPr>
          <w:rFonts w:ascii="Times New Roman" w:hAnsi="Times New Roman" w:cs="Times New Roman"/>
          <w:sz w:val="24"/>
          <w:szCs w:val="24"/>
        </w:rPr>
        <w:t xml:space="preserve"> and the legal contradictions between communitarian and private property of land. All these aspects </w:t>
      </w:r>
      <w:r w:rsidR="003D68F4">
        <w:rPr>
          <w:rFonts w:ascii="Times New Roman" w:hAnsi="Times New Roman" w:cs="Times New Roman"/>
          <w:sz w:val="24"/>
          <w:szCs w:val="24"/>
        </w:rPr>
        <w:t xml:space="preserve">significantly </w:t>
      </w:r>
      <w:r w:rsidR="008861F1">
        <w:rPr>
          <w:rFonts w:ascii="Times New Roman" w:hAnsi="Times New Roman" w:cs="Times New Roman"/>
          <w:sz w:val="24"/>
          <w:szCs w:val="24"/>
        </w:rPr>
        <w:t>affect famil</w:t>
      </w:r>
      <w:r w:rsidR="003D68F4">
        <w:rPr>
          <w:rFonts w:ascii="Times New Roman" w:hAnsi="Times New Roman" w:cs="Times New Roman"/>
          <w:sz w:val="24"/>
          <w:szCs w:val="24"/>
        </w:rPr>
        <w:t>ies’</w:t>
      </w:r>
      <w:r w:rsidR="008861F1">
        <w:rPr>
          <w:rFonts w:ascii="Times New Roman" w:hAnsi="Times New Roman" w:cs="Times New Roman"/>
          <w:sz w:val="24"/>
          <w:szCs w:val="24"/>
        </w:rPr>
        <w:t xml:space="preserve"> abilities to sustain their livelihoods in the area.</w:t>
      </w:r>
    </w:p>
    <w:p w:rsidR="00D30941" w:rsidRDefault="00D30941" w:rsidP="00A32C7F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Below </w:t>
      </w:r>
      <w:r w:rsidR="003D68F4">
        <w:rPr>
          <w:rFonts w:ascii="Times New Roman" w:hAnsi="Times New Roman" w:cs="Times New Roman"/>
          <w:sz w:val="24"/>
          <w:szCs w:val="24"/>
        </w:rPr>
        <w:t xml:space="preserve">are listed </w:t>
      </w:r>
      <w:r>
        <w:rPr>
          <w:rFonts w:ascii="Times New Roman" w:hAnsi="Times New Roman" w:cs="Times New Roman"/>
          <w:sz w:val="24"/>
          <w:szCs w:val="24"/>
        </w:rPr>
        <w:t>the most important finding</w:t>
      </w:r>
      <w:r w:rsidR="00290CC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that will lead the continuation of my research:</w:t>
      </w:r>
    </w:p>
    <w:p w:rsidR="008333CC" w:rsidRPr="002F4CD8" w:rsidRDefault="00D30941" w:rsidP="008333CC">
      <w:pPr>
        <w:pStyle w:val="ListParagraph"/>
        <w:numPr>
          <w:ilvl w:val="0"/>
          <w:numId w:val="1"/>
        </w:numPr>
        <w:spacing w:after="0"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82E9C">
        <w:rPr>
          <w:rFonts w:ascii="Times New Roman" w:hAnsi="Times New Roman" w:cs="Times New Roman"/>
          <w:sz w:val="24"/>
          <w:szCs w:val="24"/>
        </w:rPr>
        <w:t>Despite the fact that at least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351">
        <w:rPr>
          <w:rFonts w:ascii="Times New Roman" w:hAnsi="Times New Roman" w:cs="Times New Roman"/>
          <w:sz w:val="24"/>
          <w:szCs w:val="24"/>
        </w:rPr>
        <w:t xml:space="preserve">9 </w:t>
      </w:r>
      <w:r w:rsidR="000830F6">
        <w:rPr>
          <w:rFonts w:ascii="Times New Roman" w:hAnsi="Times New Roman" w:cs="Times New Roman"/>
          <w:sz w:val="24"/>
          <w:szCs w:val="24"/>
        </w:rPr>
        <w:t>similar</w:t>
      </w:r>
      <w:r w:rsidR="00EC6351">
        <w:rPr>
          <w:rFonts w:ascii="Times New Roman" w:hAnsi="Times New Roman" w:cs="Times New Roman"/>
          <w:sz w:val="24"/>
          <w:szCs w:val="24"/>
        </w:rPr>
        <w:t xml:space="preserve"> urban </w:t>
      </w:r>
      <w:r w:rsidRPr="00282E9C">
        <w:rPr>
          <w:rFonts w:ascii="Times New Roman" w:hAnsi="Times New Roman" w:cs="Times New Roman"/>
          <w:sz w:val="24"/>
          <w:szCs w:val="24"/>
        </w:rPr>
        <w:t xml:space="preserve">projects </w:t>
      </w:r>
      <w:r w:rsidR="000830F6">
        <w:rPr>
          <w:rFonts w:ascii="Times New Roman" w:hAnsi="Times New Roman" w:cs="Times New Roman"/>
          <w:sz w:val="24"/>
          <w:szCs w:val="24"/>
        </w:rPr>
        <w:t xml:space="preserve">and associated </w:t>
      </w:r>
      <w:r>
        <w:rPr>
          <w:rFonts w:ascii="Times New Roman" w:hAnsi="Times New Roman" w:cs="Times New Roman"/>
          <w:sz w:val="24"/>
          <w:szCs w:val="24"/>
        </w:rPr>
        <w:t>roads</w:t>
      </w:r>
      <w:r w:rsidRPr="00282E9C">
        <w:rPr>
          <w:rFonts w:ascii="Times New Roman" w:hAnsi="Times New Roman" w:cs="Times New Roman"/>
          <w:sz w:val="24"/>
          <w:szCs w:val="24"/>
        </w:rPr>
        <w:t xml:space="preserve"> will be built in the Amazon </w:t>
      </w:r>
      <w:r w:rsidR="007642E4">
        <w:rPr>
          <w:rFonts w:ascii="Times New Roman" w:hAnsi="Times New Roman" w:cs="Times New Roman"/>
          <w:sz w:val="24"/>
          <w:szCs w:val="24"/>
        </w:rPr>
        <w:t xml:space="preserve">in the next </w:t>
      </w:r>
      <w:r>
        <w:rPr>
          <w:rFonts w:ascii="Times New Roman" w:hAnsi="Times New Roman" w:cs="Times New Roman"/>
          <w:sz w:val="24"/>
          <w:szCs w:val="24"/>
        </w:rPr>
        <w:t>year</w:t>
      </w:r>
      <w:r w:rsidR="00290CC1">
        <w:rPr>
          <w:rFonts w:ascii="Times New Roman" w:hAnsi="Times New Roman" w:cs="Times New Roman"/>
          <w:sz w:val="24"/>
          <w:szCs w:val="24"/>
        </w:rPr>
        <w:t>,</w:t>
      </w:r>
      <w:r w:rsidRPr="00282E9C">
        <w:rPr>
          <w:rFonts w:ascii="Times New Roman" w:hAnsi="Times New Roman" w:cs="Times New Roman"/>
          <w:sz w:val="24"/>
          <w:szCs w:val="24"/>
        </w:rPr>
        <w:t xml:space="preserve"> the case of </w:t>
      </w:r>
      <w:proofErr w:type="spellStart"/>
      <w:r w:rsidR="00A32C7F">
        <w:rPr>
          <w:rFonts w:ascii="Times New Roman" w:hAnsi="Times New Roman" w:cs="Times New Roman"/>
          <w:sz w:val="24"/>
          <w:szCs w:val="24"/>
        </w:rPr>
        <w:t>Pañacocha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show</w:t>
      </w:r>
      <w:r w:rsidR="00290CC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="00C57A3C">
        <w:rPr>
          <w:rFonts w:ascii="Times New Roman" w:hAnsi="Times New Roman" w:cs="Times New Roman"/>
          <w:sz w:val="24"/>
          <w:szCs w:val="24"/>
        </w:rPr>
        <w:t>,</w:t>
      </w:r>
      <w:r w:rsidR="00CF1F91">
        <w:rPr>
          <w:rFonts w:ascii="Times New Roman" w:hAnsi="Times New Roman" w:cs="Times New Roman"/>
          <w:sz w:val="24"/>
          <w:szCs w:val="24"/>
        </w:rPr>
        <w:t xml:space="preserve"> because </w:t>
      </w:r>
      <w:r w:rsidR="00057DD4">
        <w:rPr>
          <w:rFonts w:ascii="Times New Roman" w:hAnsi="Times New Roman" w:cs="Times New Roman"/>
          <w:sz w:val="24"/>
          <w:szCs w:val="24"/>
        </w:rPr>
        <w:t xml:space="preserve">the </w:t>
      </w:r>
      <w:r w:rsidR="00CF1F91">
        <w:rPr>
          <w:rFonts w:ascii="Times New Roman" w:hAnsi="Times New Roman" w:cs="Times New Roman"/>
          <w:sz w:val="24"/>
          <w:szCs w:val="24"/>
        </w:rPr>
        <w:t>population in the lower Amazon is still reliant on subsistence agriculture, fishing and forest gathering</w:t>
      </w:r>
      <w:r w:rsidR="00057DD4">
        <w:rPr>
          <w:rFonts w:ascii="Times New Roman" w:hAnsi="Times New Roman" w:cs="Times New Roman"/>
          <w:sz w:val="24"/>
          <w:szCs w:val="24"/>
        </w:rPr>
        <w:t>,</w:t>
      </w:r>
      <w:r w:rsidR="00CF1F91">
        <w:rPr>
          <w:rFonts w:ascii="Times New Roman" w:hAnsi="Times New Roman" w:cs="Times New Roman"/>
          <w:sz w:val="24"/>
          <w:szCs w:val="24"/>
        </w:rPr>
        <w:t xml:space="preserve"> small urban areas in the region will not be used for housing purposes unless there are regional economic</w:t>
      </w:r>
      <w:r w:rsidR="008C0854">
        <w:rPr>
          <w:rFonts w:ascii="Times New Roman" w:hAnsi="Times New Roman" w:cs="Times New Roman"/>
          <w:sz w:val="24"/>
          <w:szCs w:val="24"/>
        </w:rPr>
        <w:t xml:space="preserve"> and cultural</w:t>
      </w:r>
      <w:r w:rsidR="00CF1F91">
        <w:rPr>
          <w:rFonts w:ascii="Times New Roman" w:hAnsi="Times New Roman" w:cs="Times New Roman"/>
          <w:sz w:val="24"/>
          <w:szCs w:val="24"/>
        </w:rPr>
        <w:t xml:space="preserve"> transformations to mediate a transition to waged labor</w:t>
      </w:r>
      <w:r w:rsidR="008C0854">
        <w:rPr>
          <w:rFonts w:ascii="Times New Roman" w:hAnsi="Times New Roman" w:cs="Times New Roman"/>
          <w:sz w:val="24"/>
          <w:szCs w:val="24"/>
        </w:rPr>
        <w:t>.</w:t>
      </w:r>
      <w:r w:rsidR="00CF1F91">
        <w:rPr>
          <w:rFonts w:ascii="Times New Roman" w:hAnsi="Times New Roman" w:cs="Times New Roman"/>
          <w:sz w:val="24"/>
          <w:szCs w:val="24"/>
        </w:rPr>
        <w:t xml:space="preserve">  </w:t>
      </w:r>
      <w:r w:rsidRPr="002F4CD8">
        <w:rPr>
          <w:rFonts w:ascii="Times New Roman" w:hAnsi="Times New Roman" w:cs="Times New Roman"/>
          <w:sz w:val="24"/>
          <w:szCs w:val="24"/>
        </w:rPr>
        <w:t xml:space="preserve">There are currently no productive projects being fostered by the government in the </w:t>
      </w:r>
      <w:proofErr w:type="spellStart"/>
      <w:r w:rsidR="00A32C7F" w:rsidRPr="002F4CD8">
        <w:rPr>
          <w:rFonts w:ascii="Times New Roman" w:hAnsi="Times New Roman" w:cs="Times New Roman"/>
          <w:sz w:val="24"/>
          <w:szCs w:val="24"/>
        </w:rPr>
        <w:t>Pañacocha</w:t>
      </w:r>
      <w:proofErr w:type="spellEnd"/>
      <w:r w:rsidR="00681899" w:rsidRPr="002F4CD8">
        <w:rPr>
          <w:rFonts w:ascii="Times New Roman" w:hAnsi="Times New Roman" w:cs="Times New Roman"/>
          <w:sz w:val="24"/>
          <w:szCs w:val="24"/>
        </w:rPr>
        <w:t xml:space="preserve"> Paris</w:t>
      </w:r>
      <w:r w:rsidR="00681899">
        <w:rPr>
          <w:rFonts w:ascii="Times New Roman" w:hAnsi="Times New Roman" w:cs="Times New Roman"/>
          <w:sz w:val="24"/>
          <w:szCs w:val="24"/>
        </w:rPr>
        <w:t>h</w:t>
      </w:r>
      <w:r w:rsidRPr="002F4CD8">
        <w:rPr>
          <w:rFonts w:ascii="Times New Roman" w:hAnsi="Times New Roman" w:cs="Times New Roman"/>
          <w:sz w:val="24"/>
          <w:szCs w:val="24"/>
        </w:rPr>
        <w:t>, and apparently</w:t>
      </w:r>
      <w:r w:rsidR="00290CC1" w:rsidRPr="002F4CD8">
        <w:rPr>
          <w:rFonts w:ascii="Times New Roman" w:hAnsi="Times New Roman" w:cs="Times New Roman"/>
          <w:sz w:val="24"/>
          <w:szCs w:val="24"/>
        </w:rPr>
        <w:t>,</w:t>
      </w:r>
      <w:r w:rsidRPr="002F4CD8">
        <w:rPr>
          <w:rFonts w:ascii="Times New Roman" w:hAnsi="Times New Roman" w:cs="Times New Roman"/>
          <w:sz w:val="24"/>
          <w:szCs w:val="24"/>
        </w:rPr>
        <w:t xml:space="preserve"> there are no private </w:t>
      </w:r>
      <w:r w:rsidR="008C0854">
        <w:rPr>
          <w:rFonts w:ascii="Times New Roman" w:hAnsi="Times New Roman" w:cs="Times New Roman"/>
          <w:sz w:val="24"/>
          <w:szCs w:val="24"/>
        </w:rPr>
        <w:t>ventures</w:t>
      </w:r>
      <w:r w:rsidR="00290CC1" w:rsidRPr="002F4CD8">
        <w:rPr>
          <w:rFonts w:ascii="Times New Roman" w:hAnsi="Times New Roman" w:cs="Times New Roman"/>
          <w:sz w:val="24"/>
          <w:szCs w:val="24"/>
        </w:rPr>
        <w:t xml:space="preserve"> located there </w:t>
      </w:r>
      <w:r w:rsidRPr="002F4CD8">
        <w:rPr>
          <w:rFonts w:ascii="Times New Roman" w:hAnsi="Times New Roman" w:cs="Times New Roman"/>
          <w:sz w:val="24"/>
          <w:szCs w:val="24"/>
        </w:rPr>
        <w:t>outside some tourist business</w:t>
      </w:r>
      <w:r w:rsidR="00812447" w:rsidRPr="002F4CD8">
        <w:rPr>
          <w:rFonts w:ascii="Times New Roman" w:hAnsi="Times New Roman" w:cs="Times New Roman"/>
          <w:sz w:val="24"/>
          <w:szCs w:val="24"/>
        </w:rPr>
        <w:t>es</w:t>
      </w:r>
      <w:r w:rsidRPr="002F4CD8">
        <w:rPr>
          <w:rFonts w:ascii="Times New Roman" w:hAnsi="Times New Roman" w:cs="Times New Roman"/>
          <w:sz w:val="24"/>
          <w:szCs w:val="24"/>
        </w:rPr>
        <w:t xml:space="preserve"> and the oil industry. </w:t>
      </w:r>
      <w:r w:rsidR="00C57A3C">
        <w:rPr>
          <w:rFonts w:ascii="Times New Roman" w:hAnsi="Times New Roman" w:cs="Times New Roman"/>
          <w:sz w:val="24"/>
          <w:szCs w:val="24"/>
        </w:rPr>
        <w:t>P</w:t>
      </w:r>
      <w:r w:rsidRPr="002F4CD8">
        <w:rPr>
          <w:rFonts w:ascii="Times New Roman" w:hAnsi="Times New Roman" w:cs="Times New Roman"/>
          <w:sz w:val="24"/>
          <w:szCs w:val="24"/>
        </w:rPr>
        <w:t>ermanent job sources in the area come from oil associated businesses such as seismic</w:t>
      </w:r>
      <w:r w:rsidR="00204007" w:rsidRPr="002F4CD8">
        <w:rPr>
          <w:rFonts w:ascii="Times New Roman" w:hAnsi="Times New Roman" w:cs="Times New Roman"/>
          <w:sz w:val="24"/>
          <w:szCs w:val="24"/>
        </w:rPr>
        <w:t xml:space="preserve"> operations</w:t>
      </w:r>
      <w:r w:rsidRPr="002F4CD8">
        <w:rPr>
          <w:rFonts w:ascii="Times New Roman" w:hAnsi="Times New Roman" w:cs="Times New Roman"/>
          <w:sz w:val="24"/>
          <w:szCs w:val="24"/>
        </w:rPr>
        <w:t>, road construction, and oil extraction</w:t>
      </w:r>
      <w:r w:rsidR="008333CC" w:rsidRPr="002F4CD8">
        <w:rPr>
          <w:rFonts w:ascii="Times New Roman" w:hAnsi="Times New Roman" w:cs="Times New Roman"/>
          <w:sz w:val="24"/>
          <w:szCs w:val="24"/>
        </w:rPr>
        <w:t xml:space="preserve">. </w:t>
      </w:r>
      <w:r w:rsidR="00290CC1" w:rsidRPr="002F4CD8">
        <w:rPr>
          <w:rFonts w:ascii="Times New Roman" w:hAnsi="Times New Roman" w:cs="Times New Roman"/>
          <w:sz w:val="24"/>
          <w:szCs w:val="24"/>
        </w:rPr>
        <w:t xml:space="preserve">Because </w:t>
      </w:r>
      <w:r w:rsidR="008333CC" w:rsidRPr="002F4CD8">
        <w:rPr>
          <w:rFonts w:ascii="Times New Roman" w:hAnsi="Times New Roman" w:cs="Times New Roman"/>
          <w:sz w:val="24"/>
          <w:szCs w:val="24"/>
        </w:rPr>
        <w:t>these businesses require</w:t>
      </w:r>
      <w:r w:rsidRPr="002F4CD8">
        <w:rPr>
          <w:rFonts w:ascii="Times New Roman" w:hAnsi="Times New Roman" w:cs="Times New Roman"/>
          <w:sz w:val="24"/>
          <w:szCs w:val="24"/>
        </w:rPr>
        <w:t xml:space="preserve"> unskilled labor </w:t>
      </w:r>
      <w:r w:rsidR="00204007" w:rsidRPr="002F4CD8">
        <w:rPr>
          <w:rFonts w:ascii="Times New Roman" w:hAnsi="Times New Roman" w:cs="Times New Roman"/>
          <w:sz w:val="24"/>
          <w:szCs w:val="24"/>
        </w:rPr>
        <w:t xml:space="preserve">only </w:t>
      </w:r>
      <w:r w:rsidRPr="002F4CD8">
        <w:rPr>
          <w:rFonts w:ascii="Times New Roman" w:hAnsi="Times New Roman" w:cs="Times New Roman"/>
          <w:sz w:val="24"/>
          <w:szCs w:val="24"/>
        </w:rPr>
        <w:t xml:space="preserve">for short periods of time, </w:t>
      </w:r>
      <w:r w:rsidR="00290CC1" w:rsidRPr="002F4CD8">
        <w:rPr>
          <w:rFonts w:ascii="Times New Roman" w:hAnsi="Times New Roman" w:cs="Times New Roman"/>
          <w:sz w:val="24"/>
          <w:szCs w:val="24"/>
        </w:rPr>
        <w:t xml:space="preserve">the </w:t>
      </w:r>
      <w:r w:rsidR="00204007" w:rsidRPr="002F4CD8">
        <w:rPr>
          <w:rFonts w:ascii="Times New Roman" w:hAnsi="Times New Roman" w:cs="Times New Roman"/>
          <w:sz w:val="24"/>
          <w:szCs w:val="24"/>
        </w:rPr>
        <w:t xml:space="preserve">demand for </w:t>
      </w:r>
      <w:r w:rsidRPr="002F4CD8">
        <w:rPr>
          <w:rFonts w:ascii="Times New Roman" w:hAnsi="Times New Roman" w:cs="Times New Roman"/>
          <w:sz w:val="24"/>
          <w:szCs w:val="24"/>
        </w:rPr>
        <w:t xml:space="preserve">labor </w:t>
      </w:r>
      <w:r w:rsidR="00204007" w:rsidRPr="002F4CD8">
        <w:rPr>
          <w:rFonts w:ascii="Times New Roman" w:hAnsi="Times New Roman" w:cs="Times New Roman"/>
          <w:sz w:val="24"/>
          <w:szCs w:val="24"/>
        </w:rPr>
        <w:t xml:space="preserve">is extremely limited and </w:t>
      </w:r>
      <w:r w:rsidRPr="002F4CD8">
        <w:rPr>
          <w:rFonts w:ascii="Times New Roman" w:hAnsi="Times New Roman" w:cs="Times New Roman"/>
          <w:sz w:val="24"/>
          <w:szCs w:val="24"/>
        </w:rPr>
        <w:t xml:space="preserve">unsustainable for </w:t>
      </w:r>
      <w:r w:rsidR="00290CC1" w:rsidRPr="002F4CD8">
        <w:rPr>
          <w:rFonts w:ascii="Times New Roman" w:hAnsi="Times New Roman" w:cs="Times New Roman"/>
          <w:sz w:val="24"/>
          <w:szCs w:val="24"/>
        </w:rPr>
        <w:t xml:space="preserve">the </w:t>
      </w:r>
      <w:r w:rsidRPr="002F4CD8">
        <w:rPr>
          <w:rFonts w:ascii="Times New Roman" w:hAnsi="Times New Roman" w:cs="Times New Roman"/>
          <w:sz w:val="24"/>
          <w:szCs w:val="24"/>
        </w:rPr>
        <w:t xml:space="preserve">local population. </w:t>
      </w:r>
    </w:p>
    <w:p w:rsidR="00812447" w:rsidRDefault="008333CC" w:rsidP="008333CC">
      <w:pPr>
        <w:pStyle w:val="ListParagraph"/>
        <w:numPr>
          <w:ilvl w:val="0"/>
          <w:numId w:val="1"/>
        </w:numPr>
        <w:spacing w:after="0"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F4CD8">
        <w:rPr>
          <w:rFonts w:ascii="Times New Roman" w:hAnsi="Times New Roman" w:cs="Times New Roman"/>
          <w:sz w:val="24"/>
          <w:szCs w:val="24"/>
        </w:rPr>
        <w:t xml:space="preserve">Local leaders are worried about </w:t>
      </w:r>
      <w:r w:rsidR="00290CC1" w:rsidRPr="002F4CD8">
        <w:rPr>
          <w:rFonts w:ascii="Times New Roman" w:hAnsi="Times New Roman" w:cs="Times New Roman"/>
          <w:sz w:val="24"/>
          <w:szCs w:val="24"/>
        </w:rPr>
        <w:t xml:space="preserve">foreign </w:t>
      </w:r>
      <w:r w:rsidR="00681899" w:rsidRPr="002F4CD8">
        <w:rPr>
          <w:rFonts w:ascii="Times New Roman" w:hAnsi="Times New Roman" w:cs="Times New Roman"/>
          <w:sz w:val="24"/>
          <w:szCs w:val="24"/>
        </w:rPr>
        <w:t>unskilled</w:t>
      </w:r>
      <w:r w:rsidRPr="002F4CD8">
        <w:rPr>
          <w:rFonts w:ascii="Times New Roman" w:hAnsi="Times New Roman" w:cs="Times New Roman"/>
          <w:sz w:val="24"/>
          <w:szCs w:val="24"/>
        </w:rPr>
        <w:t xml:space="preserve"> labor being attracted to the area</w:t>
      </w:r>
      <w:r w:rsidR="00681899" w:rsidRPr="002F4CD8">
        <w:rPr>
          <w:rFonts w:ascii="Times New Roman" w:hAnsi="Times New Roman" w:cs="Times New Roman"/>
          <w:sz w:val="24"/>
          <w:szCs w:val="24"/>
        </w:rPr>
        <w:t xml:space="preserve"> to join the oil sector. There are also concerns about </w:t>
      </w:r>
      <w:r w:rsidRPr="002F4CD8">
        <w:rPr>
          <w:rFonts w:ascii="Times New Roman" w:hAnsi="Times New Roman" w:cs="Times New Roman"/>
          <w:sz w:val="24"/>
          <w:szCs w:val="24"/>
        </w:rPr>
        <w:t xml:space="preserve">having outsiders colonize </w:t>
      </w:r>
      <w:r w:rsidR="00290CC1" w:rsidRPr="002F4CD8">
        <w:rPr>
          <w:rFonts w:ascii="Times New Roman" w:hAnsi="Times New Roman" w:cs="Times New Roman"/>
          <w:sz w:val="24"/>
          <w:szCs w:val="24"/>
        </w:rPr>
        <w:t xml:space="preserve">the </w:t>
      </w:r>
      <w:r w:rsidRPr="002F4CD8">
        <w:rPr>
          <w:rFonts w:ascii="Times New Roman" w:hAnsi="Times New Roman" w:cs="Times New Roman"/>
          <w:sz w:val="24"/>
          <w:szCs w:val="24"/>
        </w:rPr>
        <w:t>land through direct purchas</w:t>
      </w:r>
      <w:r w:rsidR="00D470B5" w:rsidRPr="002F4CD8">
        <w:rPr>
          <w:rFonts w:ascii="Times New Roman" w:hAnsi="Times New Roman" w:cs="Times New Roman"/>
          <w:sz w:val="24"/>
          <w:szCs w:val="24"/>
        </w:rPr>
        <w:t>e</w:t>
      </w:r>
      <w:r w:rsidRPr="002F4CD8">
        <w:rPr>
          <w:rFonts w:ascii="Times New Roman" w:hAnsi="Times New Roman" w:cs="Times New Roman"/>
          <w:sz w:val="24"/>
          <w:szCs w:val="24"/>
        </w:rPr>
        <w:t>. Outside</w:t>
      </w:r>
      <w:r w:rsidR="00D30941" w:rsidRPr="002F4CD8">
        <w:rPr>
          <w:rFonts w:ascii="Times New Roman" w:hAnsi="Times New Roman" w:cs="Times New Roman"/>
          <w:sz w:val="24"/>
          <w:szCs w:val="24"/>
        </w:rPr>
        <w:t xml:space="preserve"> interest</w:t>
      </w:r>
      <w:r w:rsidR="00681899" w:rsidRPr="002F4CD8">
        <w:rPr>
          <w:rFonts w:ascii="Times New Roman" w:hAnsi="Times New Roman" w:cs="Times New Roman"/>
          <w:sz w:val="24"/>
          <w:szCs w:val="24"/>
        </w:rPr>
        <w:t xml:space="preserve">s </w:t>
      </w:r>
      <w:r w:rsidR="00D30941" w:rsidRPr="002F4CD8">
        <w:rPr>
          <w:rFonts w:ascii="Times New Roman" w:hAnsi="Times New Roman" w:cs="Times New Roman"/>
          <w:sz w:val="24"/>
          <w:szCs w:val="24"/>
        </w:rPr>
        <w:t xml:space="preserve">in </w:t>
      </w:r>
      <w:r w:rsidR="00290CC1" w:rsidRPr="002F4CD8">
        <w:rPr>
          <w:rFonts w:ascii="Times New Roman" w:hAnsi="Times New Roman" w:cs="Times New Roman"/>
          <w:sz w:val="24"/>
          <w:szCs w:val="24"/>
        </w:rPr>
        <w:t xml:space="preserve">large scale </w:t>
      </w:r>
      <w:r w:rsidR="00D30941" w:rsidRPr="002F4CD8">
        <w:rPr>
          <w:rFonts w:ascii="Times New Roman" w:hAnsi="Times New Roman" w:cs="Times New Roman"/>
          <w:sz w:val="24"/>
          <w:szCs w:val="24"/>
        </w:rPr>
        <w:t xml:space="preserve">agriculture would rapidly deforest </w:t>
      </w:r>
      <w:r w:rsidR="003F5AA5">
        <w:rPr>
          <w:rFonts w:ascii="Times New Roman" w:hAnsi="Times New Roman" w:cs="Times New Roman"/>
          <w:sz w:val="24"/>
          <w:szCs w:val="24"/>
        </w:rPr>
        <w:t>the</w:t>
      </w:r>
      <w:r w:rsidR="00D30941" w:rsidRPr="002F4CD8">
        <w:rPr>
          <w:rFonts w:ascii="Times New Roman" w:hAnsi="Times New Roman" w:cs="Times New Roman"/>
          <w:sz w:val="24"/>
          <w:szCs w:val="24"/>
        </w:rPr>
        <w:t xml:space="preserve"> area while other e</w:t>
      </w:r>
      <w:r w:rsidR="00D30941" w:rsidRPr="008333CC">
        <w:rPr>
          <w:rFonts w:ascii="Times New Roman" w:hAnsi="Times New Roman" w:cs="Times New Roman"/>
          <w:sz w:val="24"/>
          <w:szCs w:val="24"/>
        </w:rPr>
        <w:t>n</w:t>
      </w:r>
      <w:r w:rsidR="00D30941" w:rsidRPr="002F4CD8">
        <w:rPr>
          <w:rFonts w:ascii="Times New Roman" w:hAnsi="Times New Roman" w:cs="Times New Roman"/>
          <w:sz w:val="24"/>
          <w:szCs w:val="24"/>
        </w:rPr>
        <w:t>tre</w:t>
      </w:r>
      <w:r w:rsidR="00D30941" w:rsidRPr="008333CC">
        <w:rPr>
          <w:rFonts w:ascii="Times New Roman" w:hAnsi="Times New Roman" w:cs="Times New Roman"/>
          <w:sz w:val="24"/>
          <w:szCs w:val="24"/>
        </w:rPr>
        <w:t>preneurs interest</w:t>
      </w:r>
      <w:r>
        <w:rPr>
          <w:rFonts w:ascii="Times New Roman" w:hAnsi="Times New Roman" w:cs="Times New Roman"/>
          <w:sz w:val="24"/>
          <w:szCs w:val="24"/>
        </w:rPr>
        <w:t xml:space="preserve">ed in providing services to </w:t>
      </w:r>
      <w:r w:rsidR="00D30941" w:rsidRPr="008333CC">
        <w:rPr>
          <w:rFonts w:ascii="Times New Roman" w:hAnsi="Times New Roman" w:cs="Times New Roman"/>
          <w:sz w:val="24"/>
          <w:szCs w:val="24"/>
        </w:rPr>
        <w:t>skilled</w:t>
      </w:r>
      <w:r>
        <w:rPr>
          <w:rFonts w:ascii="Times New Roman" w:hAnsi="Times New Roman" w:cs="Times New Roman"/>
          <w:sz w:val="24"/>
          <w:szCs w:val="24"/>
        </w:rPr>
        <w:t xml:space="preserve"> oil workers </w:t>
      </w:r>
      <w:r w:rsidR="00681899">
        <w:rPr>
          <w:rFonts w:ascii="Times New Roman" w:hAnsi="Times New Roman" w:cs="Times New Roman"/>
          <w:sz w:val="24"/>
          <w:szCs w:val="24"/>
        </w:rPr>
        <w:t xml:space="preserve">could </w:t>
      </w:r>
      <w:r w:rsidR="00812447">
        <w:rPr>
          <w:rFonts w:ascii="Times New Roman" w:hAnsi="Times New Roman" w:cs="Times New Roman"/>
          <w:sz w:val="24"/>
          <w:szCs w:val="24"/>
        </w:rPr>
        <w:t>accelerate capital based logics in the area</w:t>
      </w:r>
      <w:r w:rsidR="00290CC1">
        <w:rPr>
          <w:rFonts w:ascii="Times New Roman" w:hAnsi="Times New Roman" w:cs="Times New Roman"/>
          <w:sz w:val="24"/>
          <w:szCs w:val="24"/>
        </w:rPr>
        <w:t>.</w:t>
      </w:r>
    </w:p>
    <w:p w:rsidR="008C0854" w:rsidRDefault="00D30941" w:rsidP="008333CC">
      <w:pPr>
        <w:pStyle w:val="ListParagraph"/>
        <w:numPr>
          <w:ilvl w:val="0"/>
          <w:numId w:val="1"/>
        </w:numPr>
        <w:spacing w:after="0"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82E9C">
        <w:rPr>
          <w:rFonts w:ascii="Times New Roman" w:hAnsi="Times New Roman" w:cs="Times New Roman"/>
          <w:sz w:val="24"/>
          <w:szCs w:val="24"/>
        </w:rPr>
        <w:t xml:space="preserve">Finally, local communities such as </w:t>
      </w:r>
      <w:r w:rsidR="00A32C7F">
        <w:rPr>
          <w:rFonts w:ascii="Times New Roman" w:hAnsi="Times New Roman" w:cs="Times New Roman"/>
          <w:sz w:val="24"/>
          <w:szCs w:val="24"/>
        </w:rPr>
        <w:t>Pañacocha</w:t>
      </w:r>
      <w:r w:rsidRPr="00282E9C">
        <w:rPr>
          <w:rFonts w:ascii="Times New Roman" w:hAnsi="Times New Roman" w:cs="Times New Roman"/>
          <w:sz w:val="24"/>
          <w:szCs w:val="24"/>
        </w:rPr>
        <w:t xml:space="preserve"> are trying to legalize their territories </w:t>
      </w:r>
      <w:r w:rsidR="008333CC">
        <w:rPr>
          <w:rFonts w:ascii="Times New Roman" w:hAnsi="Times New Roman" w:cs="Times New Roman"/>
          <w:sz w:val="24"/>
          <w:szCs w:val="24"/>
        </w:rPr>
        <w:t>as communal land to prevent land alienation. Still, there is opposition within the community itself</w:t>
      </w:r>
      <w:r w:rsidR="00801F2A">
        <w:rPr>
          <w:rFonts w:ascii="Times New Roman" w:hAnsi="Times New Roman" w:cs="Times New Roman"/>
          <w:sz w:val="24"/>
          <w:szCs w:val="24"/>
        </w:rPr>
        <w:t>,</w:t>
      </w:r>
      <w:r w:rsidR="008333CC">
        <w:rPr>
          <w:rFonts w:ascii="Times New Roman" w:hAnsi="Times New Roman" w:cs="Times New Roman"/>
          <w:sz w:val="24"/>
          <w:szCs w:val="24"/>
        </w:rPr>
        <w:t xml:space="preserve"> and </w:t>
      </w:r>
      <w:r w:rsidR="00812447">
        <w:rPr>
          <w:rFonts w:ascii="Times New Roman" w:hAnsi="Times New Roman" w:cs="Times New Roman"/>
          <w:sz w:val="24"/>
          <w:szCs w:val="24"/>
        </w:rPr>
        <w:t xml:space="preserve">state officials </w:t>
      </w:r>
      <w:r w:rsidR="006806CE">
        <w:rPr>
          <w:rFonts w:ascii="Times New Roman" w:hAnsi="Times New Roman" w:cs="Times New Roman"/>
          <w:sz w:val="24"/>
          <w:szCs w:val="24"/>
        </w:rPr>
        <w:t xml:space="preserve">are ambivalent in their </w:t>
      </w:r>
      <w:r w:rsidR="00812447">
        <w:rPr>
          <w:rFonts w:ascii="Times New Roman" w:hAnsi="Times New Roman" w:cs="Times New Roman"/>
          <w:sz w:val="24"/>
          <w:szCs w:val="24"/>
        </w:rPr>
        <w:t xml:space="preserve">approach </w:t>
      </w:r>
      <w:r w:rsidR="006806CE">
        <w:rPr>
          <w:rFonts w:ascii="Times New Roman" w:hAnsi="Times New Roman" w:cs="Times New Roman"/>
          <w:sz w:val="24"/>
          <w:szCs w:val="24"/>
        </w:rPr>
        <w:t xml:space="preserve">because both </w:t>
      </w:r>
      <w:r w:rsidR="00812447">
        <w:rPr>
          <w:rFonts w:ascii="Times New Roman" w:hAnsi="Times New Roman" w:cs="Times New Roman"/>
          <w:sz w:val="24"/>
          <w:szCs w:val="24"/>
        </w:rPr>
        <w:t xml:space="preserve">private property and communal property </w:t>
      </w:r>
      <w:r w:rsidR="00D470B5">
        <w:rPr>
          <w:rFonts w:ascii="Times New Roman" w:hAnsi="Times New Roman" w:cs="Times New Roman"/>
          <w:sz w:val="24"/>
          <w:szCs w:val="24"/>
        </w:rPr>
        <w:t>are</w:t>
      </w:r>
      <w:r w:rsidR="008C0854">
        <w:rPr>
          <w:rFonts w:ascii="Times New Roman" w:hAnsi="Times New Roman" w:cs="Times New Roman"/>
          <w:sz w:val="24"/>
          <w:szCs w:val="24"/>
        </w:rPr>
        <w:t xml:space="preserve"> </w:t>
      </w:r>
      <w:r w:rsidR="00D470B5">
        <w:rPr>
          <w:rFonts w:ascii="Times New Roman" w:hAnsi="Times New Roman" w:cs="Times New Roman"/>
          <w:sz w:val="24"/>
          <w:szCs w:val="24"/>
        </w:rPr>
        <w:t xml:space="preserve">useful to government strategies to access </w:t>
      </w:r>
      <w:r w:rsidR="008C0854">
        <w:rPr>
          <w:rFonts w:ascii="Times New Roman" w:hAnsi="Times New Roman" w:cs="Times New Roman"/>
          <w:sz w:val="24"/>
          <w:szCs w:val="24"/>
        </w:rPr>
        <w:t>and control oil resources.</w:t>
      </w:r>
    </w:p>
    <w:p w:rsidR="00D30941" w:rsidRPr="00282E9C" w:rsidRDefault="00D30941" w:rsidP="008333C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E9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321BC" w:rsidRPr="00A32C7F" w:rsidRDefault="00812447" w:rsidP="00540A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C7F">
        <w:rPr>
          <w:rFonts w:ascii="Times New Roman" w:hAnsi="Times New Roman" w:cs="Times New Roman"/>
          <w:b/>
          <w:sz w:val="24"/>
          <w:szCs w:val="24"/>
        </w:rPr>
        <w:t>Methodology and Budget</w:t>
      </w:r>
    </w:p>
    <w:p w:rsidR="008861F1" w:rsidRDefault="00203FA2" w:rsidP="00A32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spent two weeks in the cities</w:t>
      </w:r>
      <w:r w:rsidR="00AD7960">
        <w:rPr>
          <w:rFonts w:ascii="Times New Roman" w:hAnsi="Times New Roman" w:cs="Times New Roman"/>
          <w:sz w:val="24"/>
          <w:szCs w:val="24"/>
        </w:rPr>
        <w:t xml:space="preserve"> of Quito and Coca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502">
        <w:rPr>
          <w:rFonts w:ascii="Times New Roman" w:hAnsi="Times New Roman" w:cs="Times New Roman"/>
          <w:sz w:val="24"/>
          <w:szCs w:val="24"/>
        </w:rPr>
        <w:t xml:space="preserve">during August </w:t>
      </w:r>
      <w:r>
        <w:rPr>
          <w:rFonts w:ascii="Times New Roman" w:hAnsi="Times New Roman" w:cs="Times New Roman"/>
          <w:sz w:val="24"/>
          <w:szCs w:val="24"/>
        </w:rPr>
        <w:t>and two weeks living with and amongst indigenous and peasant families from three different communities</w:t>
      </w:r>
      <w:r w:rsidR="0081244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Pañayacu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Pañacocha</w:t>
      </w:r>
      <w:proofErr w:type="spellEnd"/>
      <w:r w:rsidR="007B1502">
        <w:rPr>
          <w:rFonts w:ascii="Times New Roman" w:hAnsi="Times New Roman" w:cs="Times New Roman"/>
          <w:sz w:val="24"/>
          <w:szCs w:val="24"/>
        </w:rPr>
        <w:t xml:space="preserve"> </w:t>
      </w:r>
      <w:r w:rsidR="00290CC1">
        <w:rPr>
          <w:rFonts w:ascii="Times New Roman" w:hAnsi="Times New Roman" w:cs="Times New Roman"/>
          <w:sz w:val="24"/>
          <w:szCs w:val="24"/>
        </w:rPr>
        <w:t>(</w:t>
      </w:r>
      <w:r w:rsidR="007B1502">
        <w:rPr>
          <w:rFonts w:ascii="Times New Roman" w:hAnsi="Times New Roman" w:cs="Times New Roman"/>
          <w:sz w:val="24"/>
          <w:szCs w:val="24"/>
        </w:rPr>
        <w:t>in September</w:t>
      </w:r>
      <w:r w:rsidR="00290CC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My time in the cities </w:t>
      </w:r>
      <w:r w:rsidR="008861F1">
        <w:rPr>
          <w:rFonts w:ascii="Times New Roman" w:hAnsi="Times New Roman" w:cs="Times New Roman"/>
          <w:sz w:val="24"/>
          <w:szCs w:val="24"/>
        </w:rPr>
        <w:t>took place during a difficult political situation</w:t>
      </w:r>
      <w:r w:rsidR="005C4E31">
        <w:rPr>
          <w:rFonts w:ascii="Times New Roman" w:hAnsi="Times New Roman" w:cs="Times New Roman"/>
          <w:sz w:val="24"/>
          <w:szCs w:val="24"/>
        </w:rPr>
        <w:t xml:space="preserve"> as the indigenous movement </w:t>
      </w:r>
      <w:proofErr w:type="gramStart"/>
      <w:r w:rsidR="005C4E31">
        <w:rPr>
          <w:rFonts w:ascii="Times New Roman" w:hAnsi="Times New Roman" w:cs="Times New Roman"/>
          <w:sz w:val="24"/>
          <w:szCs w:val="24"/>
        </w:rPr>
        <w:t>lead</w:t>
      </w:r>
      <w:proofErr w:type="gramEnd"/>
      <w:r w:rsidR="005C4E31">
        <w:rPr>
          <w:rFonts w:ascii="Times New Roman" w:hAnsi="Times New Roman" w:cs="Times New Roman"/>
          <w:sz w:val="24"/>
          <w:szCs w:val="24"/>
        </w:rPr>
        <w:t xml:space="preserve"> a series of </w:t>
      </w:r>
      <w:r w:rsidR="00801F2A">
        <w:rPr>
          <w:rFonts w:ascii="Times New Roman" w:hAnsi="Times New Roman" w:cs="Times New Roman"/>
          <w:sz w:val="24"/>
          <w:szCs w:val="24"/>
        </w:rPr>
        <w:t xml:space="preserve">countrywide </w:t>
      </w:r>
      <w:r w:rsidR="005C4E31">
        <w:rPr>
          <w:rFonts w:ascii="Times New Roman" w:hAnsi="Times New Roman" w:cs="Times New Roman"/>
          <w:sz w:val="24"/>
          <w:szCs w:val="24"/>
        </w:rPr>
        <w:t>protests that were heavily repressed</w:t>
      </w:r>
      <w:r w:rsidR="00801F2A">
        <w:rPr>
          <w:rFonts w:ascii="Times New Roman" w:hAnsi="Times New Roman" w:cs="Times New Roman"/>
          <w:sz w:val="24"/>
          <w:szCs w:val="24"/>
        </w:rPr>
        <w:t xml:space="preserve"> by police </w:t>
      </w:r>
      <w:r w:rsidR="007642E4">
        <w:rPr>
          <w:rFonts w:ascii="Times New Roman" w:hAnsi="Times New Roman" w:cs="Times New Roman"/>
          <w:sz w:val="24"/>
          <w:szCs w:val="24"/>
        </w:rPr>
        <w:t xml:space="preserve">and military </w:t>
      </w:r>
      <w:r w:rsidR="00801F2A">
        <w:rPr>
          <w:rFonts w:ascii="Times New Roman" w:hAnsi="Times New Roman" w:cs="Times New Roman"/>
          <w:sz w:val="24"/>
          <w:szCs w:val="24"/>
        </w:rPr>
        <w:t>forces</w:t>
      </w:r>
      <w:r w:rsidR="005C4E31">
        <w:rPr>
          <w:rFonts w:ascii="Times New Roman" w:hAnsi="Times New Roman" w:cs="Times New Roman"/>
          <w:sz w:val="24"/>
          <w:szCs w:val="24"/>
        </w:rPr>
        <w:t xml:space="preserve">. Accessing official information under these circumstances was really </w:t>
      </w:r>
      <w:r w:rsidR="007642E4">
        <w:rPr>
          <w:rFonts w:ascii="Times New Roman" w:hAnsi="Times New Roman" w:cs="Times New Roman"/>
          <w:sz w:val="24"/>
          <w:szCs w:val="24"/>
        </w:rPr>
        <w:t>difficult;</w:t>
      </w:r>
      <w:r w:rsidR="005C4E31">
        <w:rPr>
          <w:rFonts w:ascii="Times New Roman" w:hAnsi="Times New Roman" w:cs="Times New Roman"/>
          <w:sz w:val="24"/>
          <w:szCs w:val="24"/>
        </w:rPr>
        <w:t xml:space="preserve"> </w:t>
      </w:r>
      <w:r w:rsidR="00801F2A">
        <w:rPr>
          <w:rFonts w:ascii="Times New Roman" w:hAnsi="Times New Roman" w:cs="Times New Roman"/>
          <w:sz w:val="24"/>
          <w:szCs w:val="24"/>
        </w:rPr>
        <w:t>however,</w:t>
      </w:r>
      <w:r w:rsidR="007642E4">
        <w:rPr>
          <w:rFonts w:ascii="Times New Roman" w:hAnsi="Times New Roman" w:cs="Times New Roman"/>
          <w:sz w:val="24"/>
          <w:szCs w:val="24"/>
        </w:rPr>
        <w:t xml:space="preserve"> </w:t>
      </w:r>
      <w:r w:rsidR="005C4E31">
        <w:rPr>
          <w:rFonts w:ascii="Times New Roman" w:hAnsi="Times New Roman" w:cs="Times New Roman"/>
          <w:sz w:val="24"/>
          <w:szCs w:val="24"/>
        </w:rPr>
        <w:t xml:space="preserve">I was </w:t>
      </w:r>
      <w:r w:rsidR="00801F2A">
        <w:rPr>
          <w:rFonts w:ascii="Times New Roman" w:hAnsi="Times New Roman" w:cs="Times New Roman"/>
          <w:sz w:val="24"/>
          <w:szCs w:val="24"/>
        </w:rPr>
        <w:t xml:space="preserve">still </w:t>
      </w:r>
      <w:r w:rsidR="005C4E31">
        <w:rPr>
          <w:rFonts w:ascii="Times New Roman" w:hAnsi="Times New Roman" w:cs="Times New Roman"/>
          <w:sz w:val="24"/>
          <w:szCs w:val="24"/>
        </w:rPr>
        <w:t xml:space="preserve">able </w:t>
      </w:r>
      <w:r w:rsidR="00801F2A">
        <w:rPr>
          <w:rFonts w:ascii="Times New Roman" w:hAnsi="Times New Roman" w:cs="Times New Roman"/>
          <w:sz w:val="24"/>
          <w:szCs w:val="24"/>
        </w:rPr>
        <w:t xml:space="preserve">to </w:t>
      </w:r>
      <w:r w:rsidR="005C4E31">
        <w:rPr>
          <w:rFonts w:ascii="Times New Roman" w:hAnsi="Times New Roman" w:cs="Times New Roman"/>
          <w:sz w:val="24"/>
          <w:szCs w:val="24"/>
        </w:rPr>
        <w:t xml:space="preserve">collect two interviews from governmental officials working on the development of infrastructure in the Amazon and four interviews with </w:t>
      </w:r>
      <w:proofErr w:type="gramStart"/>
      <w:r w:rsidR="005C4E31">
        <w:rPr>
          <w:rFonts w:ascii="Times New Roman" w:hAnsi="Times New Roman" w:cs="Times New Roman"/>
          <w:sz w:val="24"/>
          <w:szCs w:val="24"/>
        </w:rPr>
        <w:t>high rank</w:t>
      </w:r>
      <w:r w:rsidR="00801F2A">
        <w:rPr>
          <w:rFonts w:ascii="Times New Roman" w:hAnsi="Times New Roman" w:cs="Times New Roman"/>
          <w:sz w:val="24"/>
          <w:szCs w:val="24"/>
        </w:rPr>
        <w:t>ing</w:t>
      </w:r>
      <w:proofErr w:type="gramEnd"/>
      <w:r w:rsidR="005C4E31">
        <w:rPr>
          <w:rFonts w:ascii="Times New Roman" w:hAnsi="Times New Roman" w:cs="Times New Roman"/>
          <w:sz w:val="24"/>
          <w:szCs w:val="24"/>
        </w:rPr>
        <w:t xml:space="preserve"> indigenous leaders. </w:t>
      </w:r>
    </w:p>
    <w:p w:rsidR="005C4E31" w:rsidRDefault="005C4E31" w:rsidP="00A32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Amazon, I was able to collect up to ten interviews with household heads and community leaders. I was able to attend two community assemblies</w:t>
      </w:r>
      <w:r w:rsidR="00801F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I collected </w:t>
      </w:r>
      <w:r w:rsidR="00812447">
        <w:rPr>
          <w:rFonts w:ascii="Times New Roman" w:hAnsi="Times New Roman" w:cs="Times New Roman"/>
          <w:sz w:val="24"/>
          <w:szCs w:val="24"/>
        </w:rPr>
        <w:t xml:space="preserve">several pages of notes </w:t>
      </w:r>
      <w:r w:rsidR="006806CE">
        <w:rPr>
          <w:rFonts w:ascii="Times New Roman" w:hAnsi="Times New Roman" w:cs="Times New Roman"/>
          <w:sz w:val="24"/>
          <w:szCs w:val="24"/>
        </w:rPr>
        <w:t xml:space="preserve">while </w:t>
      </w:r>
      <w:r w:rsidR="00812447">
        <w:rPr>
          <w:rFonts w:ascii="Times New Roman" w:hAnsi="Times New Roman" w:cs="Times New Roman"/>
          <w:sz w:val="24"/>
          <w:szCs w:val="24"/>
        </w:rPr>
        <w:t>doing particip</w:t>
      </w:r>
      <w:r>
        <w:rPr>
          <w:rFonts w:ascii="Times New Roman" w:hAnsi="Times New Roman" w:cs="Times New Roman"/>
          <w:sz w:val="24"/>
          <w:szCs w:val="24"/>
        </w:rPr>
        <w:t>ant o</w:t>
      </w:r>
      <w:r w:rsidR="00D30941">
        <w:rPr>
          <w:rFonts w:ascii="Times New Roman" w:hAnsi="Times New Roman" w:cs="Times New Roman"/>
          <w:sz w:val="24"/>
          <w:szCs w:val="24"/>
        </w:rPr>
        <w:t>bservation</w:t>
      </w:r>
      <w:r w:rsidR="006806CE">
        <w:rPr>
          <w:rFonts w:ascii="Times New Roman" w:hAnsi="Times New Roman" w:cs="Times New Roman"/>
          <w:sz w:val="24"/>
          <w:szCs w:val="24"/>
        </w:rPr>
        <w:t>s</w:t>
      </w:r>
      <w:r w:rsidR="00D309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0ABA" w:rsidRDefault="00812447" w:rsidP="00A32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Overall the trip cost was $2,200 dollars. The Bernard Nietschmann Ph.D Award </w:t>
      </w:r>
      <w:r w:rsidR="00456A6B">
        <w:rPr>
          <w:rFonts w:ascii="Times New Roman" w:hAnsi="Times New Roman" w:cs="Times New Roman"/>
          <w:sz w:val="24"/>
          <w:szCs w:val="24"/>
        </w:rPr>
        <w:t xml:space="preserve">($500) </w:t>
      </w:r>
      <w:r>
        <w:rPr>
          <w:rFonts w:ascii="Times New Roman" w:hAnsi="Times New Roman" w:cs="Times New Roman"/>
          <w:sz w:val="24"/>
          <w:szCs w:val="24"/>
        </w:rPr>
        <w:t>allowed me to pay</w:t>
      </w:r>
      <w:r w:rsidR="00456A6B">
        <w:rPr>
          <w:rFonts w:ascii="Times New Roman" w:hAnsi="Times New Roman" w:cs="Times New Roman"/>
          <w:sz w:val="24"/>
          <w:szCs w:val="24"/>
        </w:rPr>
        <w:t xml:space="preserve"> field research in the Amazon as follows: </w:t>
      </w:r>
      <w:r w:rsidR="00DA3975">
        <w:rPr>
          <w:rFonts w:ascii="Times New Roman" w:hAnsi="Times New Roman" w:cs="Times New Roman"/>
          <w:sz w:val="24"/>
          <w:szCs w:val="24"/>
        </w:rPr>
        <w:t>b</w:t>
      </w:r>
      <w:r w:rsidR="00456A6B">
        <w:rPr>
          <w:rFonts w:ascii="Times New Roman" w:hAnsi="Times New Roman" w:cs="Times New Roman"/>
          <w:sz w:val="24"/>
          <w:szCs w:val="24"/>
        </w:rPr>
        <w:t xml:space="preserve">oat transportation along the Napo River for 10 days $280; food during 14 days in the Amazon $180; </w:t>
      </w:r>
      <w:r w:rsidR="00DA3975">
        <w:rPr>
          <w:rFonts w:ascii="Times New Roman" w:hAnsi="Times New Roman" w:cs="Times New Roman"/>
          <w:sz w:val="24"/>
          <w:szCs w:val="24"/>
        </w:rPr>
        <w:t xml:space="preserve">and </w:t>
      </w:r>
      <w:r w:rsidR="00456A6B">
        <w:rPr>
          <w:rFonts w:ascii="Times New Roman" w:hAnsi="Times New Roman" w:cs="Times New Roman"/>
          <w:sz w:val="24"/>
          <w:szCs w:val="24"/>
        </w:rPr>
        <w:t xml:space="preserve">lodging with families $91dollars. </w:t>
      </w:r>
      <w:r w:rsidR="00DA3975">
        <w:rPr>
          <w:rFonts w:ascii="Times New Roman" w:hAnsi="Times New Roman" w:cs="Times New Roman"/>
          <w:sz w:val="24"/>
          <w:szCs w:val="24"/>
        </w:rPr>
        <w:t xml:space="preserve"> The e</w:t>
      </w:r>
      <w:r w:rsidR="00456A6B">
        <w:rPr>
          <w:rFonts w:ascii="Times New Roman" w:hAnsi="Times New Roman" w:cs="Times New Roman"/>
          <w:sz w:val="24"/>
          <w:szCs w:val="24"/>
        </w:rPr>
        <w:t xml:space="preserve">xpenses sum up </w:t>
      </w:r>
      <w:r w:rsidR="00BB5425">
        <w:rPr>
          <w:rFonts w:ascii="Times New Roman" w:hAnsi="Times New Roman" w:cs="Times New Roman"/>
          <w:sz w:val="24"/>
          <w:szCs w:val="24"/>
        </w:rPr>
        <w:t xml:space="preserve">to </w:t>
      </w:r>
      <w:r w:rsidR="00456A6B">
        <w:rPr>
          <w:rFonts w:ascii="Times New Roman" w:hAnsi="Times New Roman" w:cs="Times New Roman"/>
          <w:sz w:val="24"/>
          <w:szCs w:val="24"/>
        </w:rPr>
        <w:t>$551 dollars</w:t>
      </w:r>
      <w:r w:rsidR="00BB5425">
        <w:rPr>
          <w:rFonts w:ascii="Times New Roman" w:hAnsi="Times New Roman" w:cs="Times New Roman"/>
          <w:sz w:val="24"/>
          <w:szCs w:val="24"/>
        </w:rPr>
        <w:t>;</w:t>
      </w:r>
      <w:r w:rsidR="007642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6A6B">
        <w:rPr>
          <w:rFonts w:ascii="Times New Roman" w:hAnsi="Times New Roman" w:cs="Times New Roman"/>
          <w:sz w:val="24"/>
          <w:szCs w:val="24"/>
        </w:rPr>
        <w:t>the difference was paid by me</w:t>
      </w:r>
      <w:proofErr w:type="gramEnd"/>
      <w:r w:rsidR="00456A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0ABA" w:rsidRDefault="00540ABA" w:rsidP="00540A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2EEC" w:rsidRDefault="00B72EEC"/>
    <w:sectPr w:rsidR="00B72EEC" w:rsidSect="006B25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3A33"/>
    <w:multiLevelType w:val="hybridMultilevel"/>
    <w:tmpl w:val="DF0A46AE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BA"/>
    <w:rsid w:val="00002FBB"/>
    <w:rsid w:val="00006C59"/>
    <w:rsid w:val="00030D16"/>
    <w:rsid w:val="000321BC"/>
    <w:rsid w:val="00057DD4"/>
    <w:rsid w:val="000830F6"/>
    <w:rsid w:val="0008727B"/>
    <w:rsid w:val="000C2421"/>
    <w:rsid w:val="00192EAE"/>
    <w:rsid w:val="00203FA2"/>
    <w:rsid w:val="00204007"/>
    <w:rsid w:val="00282E9C"/>
    <w:rsid w:val="00290CC1"/>
    <w:rsid w:val="002F4CD8"/>
    <w:rsid w:val="003550D0"/>
    <w:rsid w:val="003D68F4"/>
    <w:rsid w:val="003F5AA5"/>
    <w:rsid w:val="00415095"/>
    <w:rsid w:val="00432CA7"/>
    <w:rsid w:val="00456A6B"/>
    <w:rsid w:val="004871A2"/>
    <w:rsid w:val="004B5808"/>
    <w:rsid w:val="004C139A"/>
    <w:rsid w:val="00540ABA"/>
    <w:rsid w:val="005C4E31"/>
    <w:rsid w:val="005F5B7C"/>
    <w:rsid w:val="00611D19"/>
    <w:rsid w:val="00626C28"/>
    <w:rsid w:val="00645AB7"/>
    <w:rsid w:val="006806CE"/>
    <w:rsid w:val="00681899"/>
    <w:rsid w:val="006B25A7"/>
    <w:rsid w:val="006F084E"/>
    <w:rsid w:val="00701436"/>
    <w:rsid w:val="007345ED"/>
    <w:rsid w:val="007642E4"/>
    <w:rsid w:val="0078054F"/>
    <w:rsid w:val="007B1502"/>
    <w:rsid w:val="007B2A98"/>
    <w:rsid w:val="00801F2A"/>
    <w:rsid w:val="00812447"/>
    <w:rsid w:val="008333CC"/>
    <w:rsid w:val="00840C08"/>
    <w:rsid w:val="00855A54"/>
    <w:rsid w:val="00856BB7"/>
    <w:rsid w:val="008861F1"/>
    <w:rsid w:val="008B27BE"/>
    <w:rsid w:val="008C0854"/>
    <w:rsid w:val="0091286F"/>
    <w:rsid w:val="0094017B"/>
    <w:rsid w:val="009847E9"/>
    <w:rsid w:val="00A03B8B"/>
    <w:rsid w:val="00A32C7F"/>
    <w:rsid w:val="00AD7960"/>
    <w:rsid w:val="00AF4C81"/>
    <w:rsid w:val="00B44F9E"/>
    <w:rsid w:val="00B503CD"/>
    <w:rsid w:val="00B72EEC"/>
    <w:rsid w:val="00B74C02"/>
    <w:rsid w:val="00BB5425"/>
    <w:rsid w:val="00C51DDE"/>
    <w:rsid w:val="00C57A3C"/>
    <w:rsid w:val="00C96FF8"/>
    <w:rsid w:val="00CF0406"/>
    <w:rsid w:val="00CF1F91"/>
    <w:rsid w:val="00D30941"/>
    <w:rsid w:val="00D470B5"/>
    <w:rsid w:val="00D60BA4"/>
    <w:rsid w:val="00DA3975"/>
    <w:rsid w:val="00E61436"/>
    <w:rsid w:val="00E64DCF"/>
    <w:rsid w:val="00EC6351"/>
    <w:rsid w:val="00F3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BA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E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6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8F4"/>
    <w:rPr>
      <w:rFonts w:eastAsiaTheme="minorHAnsi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8F4"/>
    <w:rPr>
      <w:rFonts w:eastAsiaTheme="minorHAnsi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F4"/>
    <w:rPr>
      <w:rFonts w:ascii="Tahoma" w:eastAsiaTheme="minorHAns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BA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E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6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8F4"/>
    <w:rPr>
      <w:rFonts w:eastAsiaTheme="minorHAnsi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8F4"/>
    <w:rPr>
      <w:rFonts w:eastAsiaTheme="minorHAnsi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F4"/>
    <w:rPr>
      <w:rFonts w:ascii="Tahoma" w:eastAsiaTheme="minorHAns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A7851-49AD-1346-AB8E-043EFA2A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961</Words>
  <Characters>5484</Characters>
  <Application>Microsoft Macintosh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 Noroña</dc:creator>
  <cp:lastModifiedBy>Catherine Nolin</cp:lastModifiedBy>
  <cp:revision>2</cp:revision>
  <dcterms:created xsi:type="dcterms:W3CDTF">2015-10-22T22:13:00Z</dcterms:created>
  <dcterms:modified xsi:type="dcterms:W3CDTF">2015-10-22T22:13:00Z</dcterms:modified>
</cp:coreProperties>
</file>